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6A" w:rsidRPr="00AB1207" w:rsidRDefault="00ED729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tbl>
      <w:tblPr>
        <w:tblW w:w="1091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8425"/>
      </w:tblGrid>
      <w:tr w:rsidR="00B22E6A" w:rsidRPr="00AB1207" w:rsidTr="00C03D29">
        <w:trPr>
          <w:trHeight w:val="2307"/>
        </w:trPr>
        <w:tc>
          <w:tcPr>
            <w:tcW w:w="1091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77B8E" w:rsidRDefault="002916AD" w:rsidP="000F1656">
            <w:pPr>
              <w:pStyle w:val="Remetente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304767" wp14:editId="262FF730">
                      <wp:simplePos x="0" y="0"/>
                      <wp:positionH relativeFrom="column">
                        <wp:posOffset>5081270</wp:posOffset>
                      </wp:positionH>
                      <wp:positionV relativeFrom="paragraph">
                        <wp:posOffset>52705</wp:posOffset>
                      </wp:positionV>
                      <wp:extent cx="1723390" cy="570230"/>
                      <wp:effectExtent l="0" t="0" r="9525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3390" cy="570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656" w:rsidRDefault="000F1656">
                                  <w:r w:rsidRPr="0089617D">
                                    <w:rPr>
                                      <w:color w:val="0000FF"/>
                                      <w:sz w:val="22"/>
                                    </w:rPr>
                                    <w:object w:dxaOrig="2146" w:dyaOrig="72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35.75pt;height:45pt" o:ole="" filled="t" fillcolor="blue">
                                        <v:imagedata r:id="rId7" o:title=""/>
                                      </v:shape>
                                      <o:OLEObject Type="Embed" ProgID="Word.Picture.8" ShapeID="_x0000_i1026" DrawAspect="Content" ObjectID="_1483444479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04767" id="Rectangle 5" o:spid="_x0000_s1026" style="position:absolute;margin-left:400.1pt;margin-top:4.15pt;width:135.7pt;height:44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" filled="f" stroked="f" strokeweight="0">
                      <v:textbox style="mso-fit-shape-to-text:t" inset="0,0,0,0">
                        <w:txbxContent>
                          <w:p w:rsidR="000F1656" w:rsidRDefault="000F1656">
                            <w:r w:rsidRPr="0089617D">
                              <w:rPr>
                                <w:color w:val="0000FF"/>
                                <w:sz w:val="22"/>
                              </w:rPr>
                              <w:object w:dxaOrig="2146" w:dyaOrig="721">
                                <v:shape id="_x0000_i1026" type="#_x0000_t75" style="width:135.75pt;height:45pt" o:ole="" filled="t" fillcolor="blue">
                                  <v:imagedata r:id="rId7" o:title=""/>
                                </v:shape>
                                <o:OLEObject Type="Embed" ProgID="Word.Picture.8" ShapeID="_x0000_i1026" DrawAspect="Content" ObjectID="_148344447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2AABD4" wp14:editId="150EB11F">
                      <wp:simplePos x="0" y="0"/>
                      <wp:positionH relativeFrom="column">
                        <wp:posOffset>4908550</wp:posOffset>
                      </wp:positionH>
                      <wp:positionV relativeFrom="paragraph">
                        <wp:posOffset>86360</wp:posOffset>
                      </wp:positionV>
                      <wp:extent cx="1743075" cy="53086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530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656" w:rsidRDefault="000F1656">
                                  <w:pPr>
                                    <w:pStyle w:val="Ttulo1"/>
                                    <w:rPr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AABD4" id="Rectangle 4" o:spid="_x0000_s1027" style="position:absolute;margin-left:386.5pt;margin-top:6.8pt;width:137.25pt;height:4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" filled="f" stroked="f" strokeweight="0">
                      <v:textbox inset="0,0,0,0">
                        <w:txbxContent>
                          <w:p w:rsidR="000F1656" w:rsidRDefault="000F1656">
                            <w:pPr>
                              <w:pStyle w:val="Ttulo1"/>
                              <w:rPr>
                                <w:sz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FADA237" wp14:editId="7334FB68">
                      <wp:simplePos x="0" y="0"/>
                      <wp:positionH relativeFrom="column">
                        <wp:posOffset>6309360</wp:posOffset>
                      </wp:positionH>
                      <wp:positionV relativeFrom="paragraph">
                        <wp:posOffset>1005840</wp:posOffset>
                      </wp:positionV>
                      <wp:extent cx="640080" cy="274320"/>
                      <wp:effectExtent l="0" t="0" r="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656" w:rsidRDefault="000F1656">
                                  <w:pPr>
                                    <w:rPr>
                                      <w:rFonts w:ascii="Arial" w:hAnsi="Arial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DA237" id="Rectangle 8" o:spid="_x0000_s1028" style="position:absolute;margin-left:496.8pt;margin-top:79.2pt;width:50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" o:allowincell="f" filled="f" stroked="f" strokecolor="red" strokeweight="0">
                      <v:textbox inset="0,0,0,0">
                        <w:txbxContent>
                          <w:p w:rsidR="000F1656" w:rsidRDefault="000F1656">
                            <w:pPr>
                              <w:rPr>
                                <w:rFonts w:ascii="Arial" w:hAnsi="Arial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2E6A" w:rsidRPr="00AB1207">
              <w:rPr>
                <w:rFonts w:ascii="Tahoma" w:hAnsi="Tahoma" w:cs="Tahoma"/>
                <w:b/>
              </w:rPr>
              <w:t xml:space="preserve"> </w: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29DC67B" wp14:editId="09D446B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10160</wp:posOffset>
                      </wp:positionV>
                      <wp:extent cx="6156960" cy="6858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69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656" w:rsidRPr="00B32D1E" w:rsidRDefault="00C03D29">
                                  <w:pPr>
                                    <w:pStyle w:val="Remetente"/>
                                    <w:rPr>
                                      <w:rFonts w:ascii="Tahoma" w:hAnsi="Tahoma" w:cs="Tahoma"/>
                                      <w:sz w:val="36"/>
                                      <w:szCs w:val="36"/>
                                    </w:rPr>
                                  </w:pPr>
                                  <w:r w:rsidRPr="00C03D29">
                                    <w:rPr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0077B63B" wp14:editId="0B96B460">
                                        <wp:extent cx="4579620" cy="601980"/>
                                        <wp:effectExtent l="0" t="0" r="0" b="762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9620" cy="601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DC67B" id="Rectangle 2" o:spid="_x0000_s1029" style="position:absolute;margin-left:2.05pt;margin-top:.8pt;width:484.8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" filled="f" stroked="f" strokeweight="0">
                      <v:textbox inset="0,0,0,0">
                        <w:txbxContent>
                          <w:p w:rsidR="000F1656" w:rsidRPr="00B32D1E" w:rsidRDefault="00C03D29">
                            <w:pPr>
                              <w:pStyle w:val="Remetente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C03D29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0077B63B" wp14:editId="0B96B460">
                                  <wp:extent cx="4579620" cy="601980"/>
                                  <wp:effectExtent l="0" t="0" r="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62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77B8E" w:rsidRDefault="00077B8E" w:rsidP="0047711F">
            <w:pPr>
              <w:rPr>
                <w:rFonts w:ascii="Tahoma" w:hAnsi="Tahoma" w:cs="Tahoma"/>
                <w:b/>
              </w:rPr>
            </w:pPr>
          </w:p>
          <w:p w:rsidR="00077B8E" w:rsidRDefault="00077B8E" w:rsidP="0047711F">
            <w:pPr>
              <w:rPr>
                <w:rFonts w:ascii="Tahoma" w:hAnsi="Tahoma" w:cs="Tahoma"/>
                <w:b/>
              </w:rPr>
            </w:pPr>
          </w:p>
          <w:p w:rsidR="00077B8E" w:rsidRDefault="00077B8E" w:rsidP="0047711F">
            <w:pPr>
              <w:rPr>
                <w:rFonts w:ascii="Tahoma" w:hAnsi="Tahoma" w:cs="Tahoma"/>
                <w:b/>
              </w:rPr>
            </w:pPr>
          </w:p>
          <w:p w:rsidR="00AB1207" w:rsidRDefault="00AB1207" w:rsidP="0047711F">
            <w:pPr>
              <w:rPr>
                <w:rFonts w:ascii="Tahoma" w:hAnsi="Tahoma" w:cs="Tahoma"/>
              </w:rPr>
            </w:pPr>
          </w:p>
          <w:p w:rsidR="00C03D29" w:rsidRPr="00C03D29" w:rsidRDefault="00C03D29" w:rsidP="00C03D29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C03D29">
              <w:rPr>
                <w:rFonts w:ascii="Tahoma" w:hAnsi="Tahoma" w:cs="Tahoma"/>
                <w:b/>
                <w:sz w:val="32"/>
                <w:szCs w:val="32"/>
              </w:rPr>
              <w:t>BUDGET SHEET</w:t>
            </w:r>
          </w:p>
          <w:p w:rsidR="00C03D29" w:rsidRDefault="00C03D29" w:rsidP="0047711F">
            <w:pPr>
              <w:rPr>
                <w:rFonts w:ascii="Tahoma" w:hAnsi="Tahoma" w:cs="Tahoma"/>
              </w:rPr>
            </w:pPr>
          </w:p>
          <w:p w:rsidR="00D42E99" w:rsidRPr="00C07B02" w:rsidRDefault="008623CE" w:rsidP="0047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</w:t>
            </w:r>
            <w:r w:rsidR="00D42E99">
              <w:rPr>
                <w:rFonts w:ascii="Tahoma" w:hAnsi="Tahoma" w:cs="Tahoma"/>
              </w:rPr>
              <w:t xml:space="preserve"> read the </w:t>
            </w:r>
            <w:r w:rsidR="00C03D29">
              <w:rPr>
                <w:rFonts w:ascii="Tahoma" w:hAnsi="Tahoma" w:cs="Tahoma"/>
              </w:rPr>
              <w:t>call for proposals to the FAPESP-Warwick Fund 201</w:t>
            </w:r>
            <w:r w:rsidR="00B27C3D">
              <w:rPr>
                <w:rFonts w:ascii="Tahoma" w:hAnsi="Tahoma" w:cs="Tahoma"/>
              </w:rPr>
              <w:t>5</w:t>
            </w:r>
            <w:r w:rsidR="00B32D1E">
              <w:rPr>
                <w:rFonts w:ascii="Tahoma" w:hAnsi="Tahoma" w:cs="Tahoma"/>
              </w:rPr>
              <w:t xml:space="preserve"> before completing</w:t>
            </w:r>
            <w:r w:rsidR="00D42E99">
              <w:rPr>
                <w:rFonts w:ascii="Tahoma" w:hAnsi="Tahoma" w:cs="Tahoma"/>
              </w:rPr>
              <w:t xml:space="preserve"> this form</w:t>
            </w:r>
            <w:r w:rsidR="00AF18E9">
              <w:rPr>
                <w:rFonts w:ascii="Tahoma" w:hAnsi="Tahoma" w:cs="Tahoma"/>
              </w:rPr>
              <w:t xml:space="preserve"> </w:t>
            </w:r>
          </w:p>
          <w:p w:rsidR="00D42E99" w:rsidRPr="00C07B02" w:rsidRDefault="00D42E99" w:rsidP="0047711F">
            <w:pPr>
              <w:rPr>
                <w:rFonts w:ascii="Tahoma" w:hAnsi="Tahoma" w:cs="Tahoma"/>
              </w:rPr>
            </w:pPr>
          </w:p>
          <w:p w:rsidR="009E7E7F" w:rsidRPr="00AB1207" w:rsidRDefault="009E7E7F" w:rsidP="00022F38">
            <w:pPr>
              <w:rPr>
                <w:rFonts w:ascii="Tahoma" w:hAnsi="Tahoma" w:cs="Tahoma"/>
              </w:rPr>
            </w:pPr>
          </w:p>
        </w:tc>
      </w:tr>
      <w:tr w:rsidR="00CE4AFC" w:rsidRPr="00AB1207" w:rsidTr="00C03D29">
        <w:trPr>
          <w:trHeight w:val="519"/>
        </w:trPr>
        <w:tc>
          <w:tcPr>
            <w:tcW w:w="10915" w:type="dxa"/>
            <w:gridSpan w:val="2"/>
            <w:shd w:val="clear" w:color="auto" w:fill="B8CCE4"/>
          </w:tcPr>
          <w:p w:rsidR="00C03D29" w:rsidRDefault="00C03D29" w:rsidP="00151D9E">
            <w:pPr>
              <w:pStyle w:val="Remetente"/>
              <w:numPr>
                <w:ilvl w:val="0"/>
                <w:numId w:val="5"/>
              </w:numPr>
              <w:tabs>
                <w:tab w:val="left" w:pos="2850"/>
              </w:tabs>
              <w:rPr>
                <w:rFonts w:ascii="Tahoma" w:hAnsi="Tahoma" w:cs="Tahoma"/>
                <w:b/>
                <w:noProof/>
              </w:rPr>
            </w:pPr>
            <w:r w:rsidRPr="00C03D29">
              <w:rPr>
                <w:rFonts w:ascii="Tahoma" w:hAnsi="Tahoma" w:cs="Tahoma"/>
                <w:b/>
                <w:noProof/>
              </w:rPr>
              <w:t>Selected proposals will be subject to the University of Warwick’s usual terms and conditions for international partnership funding, which will be set out in the award letter.</w:t>
            </w:r>
          </w:p>
          <w:p w:rsidR="00C03D29" w:rsidRPr="00C03D29" w:rsidRDefault="00C03D29" w:rsidP="00C03D29">
            <w:pPr>
              <w:pStyle w:val="Remetente"/>
              <w:tabs>
                <w:tab w:val="left" w:pos="2850"/>
              </w:tabs>
              <w:rPr>
                <w:rFonts w:ascii="Tahoma" w:hAnsi="Tahoma" w:cs="Tahoma"/>
                <w:b/>
                <w:noProof/>
              </w:rPr>
            </w:pPr>
            <w:bookmarkStart w:id="0" w:name="_GoBack"/>
            <w:bookmarkEnd w:id="0"/>
          </w:p>
          <w:p w:rsidR="00C03D29" w:rsidRDefault="00C03D29" w:rsidP="00DD5140">
            <w:pPr>
              <w:pStyle w:val="Remetente"/>
              <w:numPr>
                <w:ilvl w:val="0"/>
                <w:numId w:val="5"/>
              </w:numPr>
              <w:tabs>
                <w:tab w:val="left" w:pos="2850"/>
              </w:tabs>
              <w:rPr>
                <w:rFonts w:ascii="Tahoma" w:hAnsi="Tahoma" w:cs="Tahoma"/>
                <w:b/>
                <w:noProof/>
              </w:rPr>
            </w:pPr>
            <w:r w:rsidRPr="00151D9E">
              <w:rPr>
                <w:rFonts w:ascii="Tahoma" w:hAnsi="Tahoma" w:cs="Tahoma"/>
                <w:b/>
                <w:noProof/>
              </w:rPr>
              <w:t xml:space="preserve">Selected proposals will be given a budgetary award which will be vired to the home department of the Warwick Lead PI as an increase in approved expenditure budget. </w:t>
            </w:r>
          </w:p>
          <w:p w:rsidR="00151D9E" w:rsidRPr="00151D9E" w:rsidRDefault="00151D9E" w:rsidP="00151D9E">
            <w:pPr>
              <w:pStyle w:val="Remetente"/>
              <w:tabs>
                <w:tab w:val="left" w:pos="2850"/>
              </w:tabs>
              <w:rPr>
                <w:rFonts w:ascii="Tahoma" w:hAnsi="Tahoma" w:cs="Tahoma"/>
                <w:b/>
                <w:noProof/>
              </w:rPr>
            </w:pPr>
          </w:p>
          <w:p w:rsidR="00151D9E" w:rsidRDefault="00C03D29" w:rsidP="00151D9E">
            <w:pPr>
              <w:pStyle w:val="Remetente"/>
              <w:numPr>
                <w:ilvl w:val="0"/>
                <w:numId w:val="5"/>
              </w:numPr>
              <w:tabs>
                <w:tab w:val="left" w:pos="2850"/>
              </w:tabs>
              <w:rPr>
                <w:rFonts w:ascii="Tahoma" w:hAnsi="Tahoma" w:cs="Tahoma"/>
                <w:b/>
                <w:noProof/>
              </w:rPr>
            </w:pPr>
            <w:r w:rsidRPr="00C03D29">
              <w:rPr>
                <w:rFonts w:ascii="Tahoma" w:hAnsi="Tahoma" w:cs="Tahoma"/>
                <w:b/>
                <w:noProof/>
              </w:rPr>
              <w:t xml:space="preserve">WARWICK applicants </w:t>
            </w:r>
            <w:r>
              <w:rPr>
                <w:rFonts w:ascii="Tahoma" w:hAnsi="Tahoma" w:cs="Tahoma"/>
                <w:b/>
                <w:noProof/>
              </w:rPr>
              <w:t>are therefore</w:t>
            </w:r>
            <w:r w:rsidRPr="00C03D29">
              <w:rPr>
                <w:rFonts w:ascii="Tahoma" w:hAnsi="Tahoma" w:cs="Tahoma"/>
                <w:b/>
                <w:noProof/>
              </w:rPr>
              <w:t xml:space="preserve"> requested </w:t>
            </w:r>
            <w:r>
              <w:rPr>
                <w:rFonts w:ascii="Tahoma" w:hAnsi="Tahoma" w:cs="Tahoma"/>
                <w:b/>
                <w:noProof/>
              </w:rPr>
              <w:t>to provide a</w:t>
            </w:r>
            <w:r w:rsidRPr="00C03D29">
              <w:rPr>
                <w:rFonts w:ascii="Tahoma" w:hAnsi="Tahoma" w:cs="Tahoma"/>
                <w:b/>
                <w:noProof/>
              </w:rPr>
              <w:t xml:space="preserve"> budget for </w:t>
            </w:r>
            <w:r w:rsidRPr="00C03D29">
              <w:rPr>
                <w:rFonts w:ascii="Tahoma" w:hAnsi="Tahoma" w:cs="Tahoma"/>
                <w:b/>
                <w:noProof/>
                <w:u w:val="single"/>
              </w:rPr>
              <w:t xml:space="preserve">each </w:t>
            </w:r>
            <w:r>
              <w:rPr>
                <w:rFonts w:ascii="Tahoma" w:hAnsi="Tahoma" w:cs="Tahoma"/>
                <w:b/>
                <w:noProof/>
                <w:u w:val="single"/>
              </w:rPr>
              <w:t xml:space="preserve">financial </w:t>
            </w:r>
            <w:r w:rsidRPr="00C03D29">
              <w:rPr>
                <w:rFonts w:ascii="Tahoma" w:hAnsi="Tahoma" w:cs="Tahoma"/>
                <w:b/>
                <w:noProof/>
                <w:u w:val="single"/>
              </w:rPr>
              <w:t>year</w:t>
            </w:r>
            <w:r w:rsidRPr="00C03D29">
              <w:rPr>
                <w:rFonts w:ascii="Tahoma" w:hAnsi="Tahoma" w:cs="Tahoma"/>
                <w:b/>
                <w:noProof/>
              </w:rPr>
              <w:t xml:space="preserve"> of th</w:t>
            </w:r>
            <w:r>
              <w:rPr>
                <w:rFonts w:ascii="Tahoma" w:hAnsi="Tahoma" w:cs="Tahoma"/>
                <w:b/>
                <w:noProof/>
              </w:rPr>
              <w:t>e projec</w:t>
            </w:r>
            <w:r w:rsidR="00151D9E">
              <w:rPr>
                <w:rFonts w:ascii="Tahoma" w:hAnsi="Tahoma" w:cs="Tahoma"/>
                <w:b/>
                <w:noProof/>
              </w:rPr>
              <w:t>t</w:t>
            </w:r>
            <w:r>
              <w:rPr>
                <w:rFonts w:ascii="Tahoma" w:hAnsi="Tahoma" w:cs="Tahoma"/>
                <w:b/>
                <w:noProof/>
              </w:rPr>
              <w:t>. The University of Warwick financial year runs from 1 August to</w:t>
            </w:r>
            <w:r w:rsidRPr="00C03D29">
              <w:rPr>
                <w:rFonts w:ascii="Tahoma" w:hAnsi="Tahoma" w:cs="Tahoma"/>
                <w:b/>
                <w:noProof/>
              </w:rPr>
              <w:t xml:space="preserve"> 31 July. </w:t>
            </w:r>
          </w:p>
          <w:p w:rsidR="00151D9E" w:rsidRDefault="00151D9E" w:rsidP="00DD5140">
            <w:pPr>
              <w:pStyle w:val="Remetente"/>
              <w:tabs>
                <w:tab w:val="left" w:pos="2850"/>
              </w:tabs>
              <w:rPr>
                <w:rFonts w:ascii="Tahoma" w:hAnsi="Tahoma" w:cs="Tahoma"/>
                <w:b/>
                <w:noProof/>
              </w:rPr>
            </w:pPr>
          </w:p>
          <w:p w:rsidR="00151D9E" w:rsidRDefault="00151D9E" w:rsidP="00151D9E">
            <w:pPr>
              <w:pStyle w:val="Remetente"/>
              <w:numPr>
                <w:ilvl w:val="0"/>
                <w:numId w:val="5"/>
              </w:numPr>
              <w:tabs>
                <w:tab w:val="left" w:pos="2850"/>
              </w:tabs>
              <w:rPr>
                <w:rFonts w:ascii="Tahoma" w:hAnsi="Tahoma" w:cs="Tahoma"/>
                <w:b/>
                <w:noProof/>
              </w:rPr>
            </w:pPr>
            <w:r w:rsidRPr="00151D9E">
              <w:rPr>
                <w:rFonts w:ascii="Tahoma" w:hAnsi="Tahoma" w:cs="Tahoma"/>
                <w:b/>
                <w:noProof/>
              </w:rPr>
              <w:t>Funds cannot be carried over from one financial year into another, and all funds unspent by 31 July will no longer be available to awardees.</w:t>
            </w:r>
          </w:p>
          <w:p w:rsidR="00C03D29" w:rsidRDefault="00C03D29" w:rsidP="00DD5140">
            <w:pPr>
              <w:pStyle w:val="Remetente"/>
              <w:tabs>
                <w:tab w:val="left" w:pos="2850"/>
              </w:tabs>
              <w:rPr>
                <w:rFonts w:ascii="Tahoma" w:hAnsi="Tahoma" w:cs="Tahoma"/>
                <w:b/>
                <w:noProof/>
              </w:rPr>
            </w:pPr>
          </w:p>
          <w:p w:rsidR="00C03D29" w:rsidRPr="00C03D29" w:rsidRDefault="00C03D29" w:rsidP="00151D9E">
            <w:pPr>
              <w:pStyle w:val="Remetente"/>
              <w:numPr>
                <w:ilvl w:val="0"/>
                <w:numId w:val="5"/>
              </w:numPr>
              <w:tabs>
                <w:tab w:val="left" w:pos="2850"/>
              </w:tabs>
              <w:rPr>
                <w:rFonts w:ascii="Tahoma" w:hAnsi="Tahoma" w:cs="Tahoma"/>
                <w:b/>
                <w:noProof/>
              </w:rPr>
            </w:pPr>
            <w:r w:rsidRPr="00C03D29">
              <w:rPr>
                <w:rFonts w:ascii="Tahoma" w:hAnsi="Tahoma" w:cs="Tahoma"/>
                <w:b/>
                <w:noProof/>
              </w:rPr>
              <w:t>ITEMISED BUDGET</w:t>
            </w:r>
            <w:r w:rsidR="00151D9E">
              <w:rPr>
                <w:rFonts w:ascii="Tahoma" w:hAnsi="Tahoma" w:cs="Tahoma"/>
                <w:b/>
                <w:noProof/>
              </w:rPr>
              <w:t>:</w:t>
            </w:r>
            <w:r w:rsidRPr="00C03D29">
              <w:rPr>
                <w:rFonts w:ascii="Tahoma" w:hAnsi="Tahoma" w:cs="Tahoma"/>
                <w:b/>
                <w:noProof/>
              </w:rPr>
              <w:t xml:space="preserve">  </w:t>
            </w:r>
            <w:r w:rsidR="00151D9E">
              <w:rPr>
                <w:rFonts w:ascii="Tahoma" w:hAnsi="Tahoma" w:cs="Tahoma"/>
                <w:b/>
                <w:noProof/>
              </w:rPr>
              <w:t>Please</w:t>
            </w:r>
            <w:r w:rsidRPr="00C03D29">
              <w:rPr>
                <w:rFonts w:ascii="Tahoma" w:hAnsi="Tahoma" w:cs="Tahoma"/>
                <w:b/>
                <w:noProof/>
              </w:rPr>
              <w:t xml:space="preserve"> include as much information as possible. For example ‘Flight for Prof. Green: London – Sao Paulo, September </w:t>
            </w:r>
            <w:r w:rsidR="0085545E">
              <w:rPr>
                <w:rFonts w:ascii="Tahoma" w:hAnsi="Tahoma" w:cs="Tahoma"/>
                <w:b/>
                <w:noProof/>
              </w:rPr>
              <w:t>2015</w:t>
            </w:r>
            <w:r w:rsidRPr="00C03D29">
              <w:rPr>
                <w:rFonts w:ascii="Tahoma" w:hAnsi="Tahoma" w:cs="Tahoma"/>
                <w:b/>
                <w:noProof/>
              </w:rPr>
              <w:t>’ rather than just ‘Flight’. All costs should be recorded in GBP (£)</w:t>
            </w:r>
          </w:p>
          <w:p w:rsidR="00C03D29" w:rsidRPr="00C03D29" w:rsidRDefault="00C03D29" w:rsidP="00C03D29">
            <w:pPr>
              <w:pStyle w:val="Remetente"/>
              <w:tabs>
                <w:tab w:val="left" w:pos="2850"/>
              </w:tabs>
              <w:rPr>
                <w:rFonts w:ascii="Tahoma" w:hAnsi="Tahoma" w:cs="Tahoma"/>
                <w:b/>
                <w:noProof/>
              </w:rPr>
            </w:pPr>
          </w:p>
          <w:p w:rsidR="00CE4AFC" w:rsidRPr="00AB1207" w:rsidRDefault="00CE4AFC" w:rsidP="00DD5140">
            <w:pPr>
              <w:pStyle w:val="Remetente"/>
              <w:tabs>
                <w:tab w:val="left" w:pos="2850"/>
              </w:tabs>
              <w:rPr>
                <w:rFonts w:ascii="Tahoma" w:hAnsi="Tahoma" w:cs="Tahoma"/>
                <w:b/>
                <w:noProof/>
              </w:rPr>
            </w:pPr>
          </w:p>
        </w:tc>
      </w:tr>
      <w:tr w:rsidR="00151D9E" w:rsidTr="00C03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D9E" w:rsidRPr="00151D9E" w:rsidRDefault="00151D9E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b/>
                <w:szCs w:val="20"/>
              </w:rPr>
            </w:pPr>
            <w:r w:rsidRPr="00151D9E">
              <w:rPr>
                <w:b/>
                <w:szCs w:val="20"/>
              </w:rPr>
              <w:t>Year 1</w:t>
            </w:r>
          </w:p>
        </w:tc>
        <w:tc>
          <w:tcPr>
            <w:tcW w:w="8425" w:type="dxa"/>
            <w:shd w:val="clear" w:color="auto" w:fill="auto"/>
          </w:tcPr>
          <w:p w:rsidR="00151D9E" w:rsidRDefault="00151D9E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C03D29" w:rsidTr="00C03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D29" w:rsidRPr="00823FE2" w:rsidRDefault="00C03D29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szCs w:val="20"/>
              </w:rPr>
            </w:pPr>
            <w:r>
              <w:rPr>
                <w:szCs w:val="20"/>
              </w:rPr>
              <w:t xml:space="preserve">Travel </w:t>
            </w:r>
          </w:p>
        </w:tc>
        <w:tc>
          <w:tcPr>
            <w:tcW w:w="8425" w:type="dxa"/>
            <w:shd w:val="clear" w:color="auto" w:fill="auto"/>
          </w:tcPr>
          <w:p w:rsidR="00C03D29" w:rsidRDefault="00C03D29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C03D29" w:rsidTr="00C03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669"/>
        </w:trPr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D29" w:rsidRPr="00823FE2" w:rsidRDefault="00C03D29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szCs w:val="20"/>
              </w:rPr>
            </w:pPr>
            <w:r>
              <w:rPr>
                <w:szCs w:val="20"/>
              </w:rPr>
              <w:t xml:space="preserve">Accommodation 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C03D29" w:rsidTr="00C03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669"/>
        </w:trPr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szCs w:val="20"/>
              </w:rPr>
            </w:pPr>
            <w:r>
              <w:rPr>
                <w:szCs w:val="20"/>
              </w:rPr>
              <w:t>Subsistence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C03D29" w:rsidTr="00C03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669"/>
        </w:trPr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D29" w:rsidRPr="00823FE2" w:rsidRDefault="00C03D29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szCs w:val="20"/>
              </w:rPr>
            </w:pPr>
            <w:r>
              <w:rPr>
                <w:szCs w:val="20"/>
              </w:rPr>
              <w:t xml:space="preserve">Other costs - Please state 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C03D29" w:rsidTr="00C03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653"/>
        </w:trPr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</w:tcPr>
          <w:p w:rsidR="00C03D29" w:rsidRPr="00823FE2" w:rsidRDefault="00C03D29" w:rsidP="00927AD1">
            <w:pPr>
              <w:pStyle w:val="TableTextNoSpace"/>
              <w:spacing w:before="120" w:after="60"/>
              <w:rPr>
                <w:b/>
              </w:rPr>
            </w:pPr>
            <w:r>
              <w:rPr>
                <w:b/>
              </w:rPr>
              <w:t>Total Year 1 (£)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spacing w:before="120" w:after="60"/>
              <w:jc w:val="center"/>
            </w:pPr>
          </w:p>
        </w:tc>
      </w:tr>
      <w:tr w:rsidR="00C03D29" w:rsidTr="00927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D29" w:rsidRPr="00151D9E" w:rsidRDefault="00151D9E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b/>
                <w:szCs w:val="20"/>
              </w:rPr>
            </w:pPr>
            <w:r w:rsidRPr="00151D9E">
              <w:rPr>
                <w:b/>
                <w:szCs w:val="20"/>
              </w:rPr>
              <w:t>Year 2</w:t>
            </w:r>
          </w:p>
        </w:tc>
        <w:tc>
          <w:tcPr>
            <w:tcW w:w="8425" w:type="dxa"/>
            <w:shd w:val="clear" w:color="auto" w:fill="auto"/>
          </w:tcPr>
          <w:p w:rsidR="00C03D29" w:rsidRDefault="00C03D29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151D9E" w:rsidTr="00927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D9E" w:rsidRDefault="00151D9E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szCs w:val="20"/>
              </w:rPr>
            </w:pPr>
            <w:r>
              <w:rPr>
                <w:szCs w:val="20"/>
              </w:rPr>
              <w:t>Travel</w:t>
            </w:r>
          </w:p>
        </w:tc>
        <w:tc>
          <w:tcPr>
            <w:tcW w:w="8425" w:type="dxa"/>
            <w:shd w:val="clear" w:color="auto" w:fill="auto"/>
          </w:tcPr>
          <w:p w:rsidR="00151D9E" w:rsidRDefault="00151D9E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C03D29" w:rsidTr="00927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669"/>
        </w:trPr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D29" w:rsidRPr="00823FE2" w:rsidRDefault="00C03D29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szCs w:val="20"/>
              </w:rPr>
            </w:pPr>
            <w:r>
              <w:rPr>
                <w:szCs w:val="20"/>
              </w:rPr>
              <w:t xml:space="preserve">Accommodation 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C03D29" w:rsidTr="00927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669"/>
        </w:trPr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szCs w:val="20"/>
              </w:rPr>
            </w:pPr>
            <w:r>
              <w:rPr>
                <w:szCs w:val="20"/>
              </w:rPr>
              <w:t>Subsistence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C03D29" w:rsidTr="00927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669"/>
        </w:trPr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D29" w:rsidRPr="00823FE2" w:rsidRDefault="00C03D29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szCs w:val="20"/>
              </w:rPr>
            </w:pPr>
            <w:r>
              <w:rPr>
                <w:szCs w:val="20"/>
              </w:rPr>
              <w:t xml:space="preserve">Other costs - Please state 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C03D29" w:rsidTr="00927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653"/>
        </w:trPr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</w:tcPr>
          <w:p w:rsidR="00C03D29" w:rsidRPr="00823FE2" w:rsidRDefault="00151D9E" w:rsidP="00927AD1">
            <w:pPr>
              <w:pStyle w:val="TableTextNoSpace"/>
              <w:spacing w:before="120" w:after="60"/>
              <w:rPr>
                <w:b/>
              </w:rPr>
            </w:pPr>
            <w:r>
              <w:rPr>
                <w:b/>
              </w:rPr>
              <w:lastRenderedPageBreak/>
              <w:t xml:space="preserve">Total </w:t>
            </w:r>
            <w:r w:rsidR="00C03D29">
              <w:rPr>
                <w:b/>
              </w:rPr>
              <w:t xml:space="preserve">Year </w:t>
            </w:r>
            <w:r>
              <w:rPr>
                <w:b/>
              </w:rPr>
              <w:t>2</w:t>
            </w:r>
            <w:r w:rsidR="00C03D29">
              <w:rPr>
                <w:b/>
              </w:rPr>
              <w:t xml:space="preserve"> </w:t>
            </w:r>
            <w:r>
              <w:rPr>
                <w:b/>
              </w:rPr>
              <w:t>(£)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spacing w:before="120" w:after="60"/>
              <w:jc w:val="center"/>
            </w:pPr>
          </w:p>
        </w:tc>
      </w:tr>
      <w:tr w:rsidR="00151D9E" w:rsidTr="00927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D9E" w:rsidRPr="00151D9E" w:rsidRDefault="00151D9E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b/>
                <w:szCs w:val="20"/>
              </w:rPr>
            </w:pPr>
            <w:r w:rsidRPr="00151D9E">
              <w:rPr>
                <w:b/>
                <w:szCs w:val="20"/>
              </w:rPr>
              <w:t>Year 3</w:t>
            </w:r>
          </w:p>
        </w:tc>
        <w:tc>
          <w:tcPr>
            <w:tcW w:w="8425" w:type="dxa"/>
            <w:shd w:val="clear" w:color="auto" w:fill="auto"/>
          </w:tcPr>
          <w:p w:rsidR="00151D9E" w:rsidRDefault="00151D9E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C03D29" w:rsidTr="00927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D29" w:rsidRPr="00823FE2" w:rsidRDefault="00C03D29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szCs w:val="20"/>
              </w:rPr>
            </w:pPr>
            <w:r>
              <w:rPr>
                <w:szCs w:val="20"/>
              </w:rPr>
              <w:t xml:space="preserve">Travel </w:t>
            </w:r>
          </w:p>
        </w:tc>
        <w:tc>
          <w:tcPr>
            <w:tcW w:w="8425" w:type="dxa"/>
            <w:shd w:val="clear" w:color="auto" w:fill="auto"/>
          </w:tcPr>
          <w:p w:rsidR="00C03D29" w:rsidRDefault="00C03D29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C03D29" w:rsidTr="00927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669"/>
        </w:trPr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D29" w:rsidRPr="00823FE2" w:rsidRDefault="00C03D29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szCs w:val="20"/>
              </w:rPr>
            </w:pPr>
            <w:r>
              <w:rPr>
                <w:szCs w:val="20"/>
              </w:rPr>
              <w:t xml:space="preserve">Accommodation 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C03D29" w:rsidTr="00927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669"/>
        </w:trPr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szCs w:val="20"/>
              </w:rPr>
            </w:pPr>
            <w:r>
              <w:rPr>
                <w:szCs w:val="20"/>
              </w:rPr>
              <w:t>Subsistence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C03D29" w:rsidTr="00927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669"/>
        </w:trPr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D29" w:rsidRPr="00823FE2" w:rsidRDefault="00C03D29" w:rsidP="00927AD1">
            <w:pPr>
              <w:pStyle w:val="TableTextNoSpace"/>
              <w:tabs>
                <w:tab w:val="left" w:pos="266"/>
              </w:tabs>
              <w:spacing w:before="120" w:afterLines="60" w:after="144"/>
              <w:rPr>
                <w:szCs w:val="20"/>
              </w:rPr>
            </w:pPr>
            <w:r>
              <w:rPr>
                <w:szCs w:val="20"/>
              </w:rPr>
              <w:t xml:space="preserve">Other costs - Please state 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spacing w:before="120" w:afterLines="60" w:after="144"/>
              <w:jc w:val="center"/>
            </w:pPr>
          </w:p>
        </w:tc>
      </w:tr>
      <w:tr w:rsidR="00C03D29" w:rsidTr="00927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653"/>
        </w:trPr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</w:tcPr>
          <w:p w:rsidR="00C03D29" w:rsidRPr="00823FE2" w:rsidRDefault="00C03D29" w:rsidP="00151D9E">
            <w:pPr>
              <w:pStyle w:val="TableTextNoSpace"/>
              <w:spacing w:before="120" w:after="60"/>
              <w:rPr>
                <w:b/>
              </w:rPr>
            </w:pPr>
            <w:r>
              <w:rPr>
                <w:b/>
              </w:rPr>
              <w:t>Total Year</w:t>
            </w:r>
            <w:r w:rsidR="00151D9E">
              <w:rPr>
                <w:b/>
              </w:rPr>
              <w:t xml:space="preserve"> 3</w:t>
            </w:r>
            <w:r>
              <w:rPr>
                <w:b/>
              </w:rPr>
              <w:t xml:space="preserve"> (£)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spacing w:before="120" w:after="60"/>
              <w:jc w:val="center"/>
            </w:pPr>
          </w:p>
        </w:tc>
      </w:tr>
      <w:tr w:rsidR="00C03D29" w:rsidTr="00927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0A0" w:firstRow="1" w:lastRow="0" w:firstColumn="1" w:lastColumn="0" w:noHBand="0" w:noVBand="0"/>
        </w:tblPrEx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D29" w:rsidRPr="00823FE2" w:rsidRDefault="00C03D29" w:rsidP="00927AD1">
            <w:pPr>
              <w:pStyle w:val="TableTextNoSpace"/>
              <w:spacing w:before="120" w:after="60"/>
              <w:rPr>
                <w:b/>
              </w:rPr>
            </w:pPr>
            <w:r w:rsidRPr="00823FE2">
              <w:rPr>
                <w:b/>
              </w:rPr>
              <w:t xml:space="preserve">TOTAL REQUEST </w:t>
            </w:r>
            <w:r>
              <w:rPr>
                <w:b/>
              </w:rPr>
              <w:t>from the Fund (£)</w:t>
            </w:r>
          </w:p>
          <w:p w:rsidR="00C03D29" w:rsidRPr="00823FE2" w:rsidRDefault="00C03D29" w:rsidP="00927AD1">
            <w:pPr>
              <w:pStyle w:val="TableTextNoSpace"/>
              <w:spacing w:before="120" w:after="60"/>
              <w:rPr>
                <w:b/>
              </w:rPr>
            </w:pPr>
            <w:r>
              <w:rPr>
                <w:b/>
              </w:rPr>
              <w:t>(Year 1</w:t>
            </w:r>
            <w:r w:rsidRPr="00823FE2">
              <w:rPr>
                <w:b/>
              </w:rPr>
              <w:t>+2</w:t>
            </w:r>
            <w:r>
              <w:rPr>
                <w:b/>
              </w:rPr>
              <w:t>+3</w:t>
            </w:r>
            <w:r w:rsidRPr="00823FE2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C03D29" w:rsidRDefault="00C03D29" w:rsidP="00927AD1">
            <w:pPr>
              <w:pStyle w:val="TableTextNoSpace"/>
              <w:spacing w:before="120" w:after="60"/>
              <w:jc w:val="center"/>
            </w:pPr>
          </w:p>
        </w:tc>
      </w:tr>
    </w:tbl>
    <w:p w:rsidR="00F54491" w:rsidRDefault="00F54491" w:rsidP="00506703">
      <w:pPr>
        <w:pStyle w:val="Remetente"/>
        <w:ind w:left="90"/>
      </w:pPr>
    </w:p>
    <w:p w:rsidR="004A31DD" w:rsidRPr="00AB1207" w:rsidRDefault="004A31DD" w:rsidP="004A31DD">
      <w:pPr>
        <w:pStyle w:val="Remetente"/>
      </w:pPr>
    </w:p>
    <w:sectPr w:rsidR="004A31DD" w:rsidRPr="00AB1207" w:rsidSect="00AB1207">
      <w:footerReference w:type="default" r:id="rId11"/>
      <w:type w:val="continuous"/>
      <w:pgSz w:w="11909" w:h="16834" w:code="9"/>
      <w:pgMar w:top="454" w:right="431" w:bottom="142" w:left="431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656" w:rsidRDefault="000F1656">
      <w:r>
        <w:separator/>
      </w:r>
    </w:p>
  </w:endnote>
  <w:endnote w:type="continuationSeparator" w:id="0">
    <w:p w:rsidR="000F1656" w:rsidRDefault="000F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656" w:rsidRDefault="000F1656">
    <w:pPr>
      <w:pStyle w:val="Rodap"/>
      <w:jc w:val="right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5545E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656" w:rsidRDefault="000F1656">
      <w:r>
        <w:separator/>
      </w:r>
    </w:p>
  </w:footnote>
  <w:footnote w:type="continuationSeparator" w:id="0">
    <w:p w:rsidR="000F1656" w:rsidRDefault="000F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F318D2"/>
    <w:multiLevelType w:val="singleLevel"/>
    <w:tmpl w:val="EDB26CA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>
    <w:nsid w:val="4B042329"/>
    <w:multiLevelType w:val="singleLevel"/>
    <w:tmpl w:val="361E80A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">
    <w:nsid w:val="61DA29F5"/>
    <w:multiLevelType w:val="hybridMultilevel"/>
    <w:tmpl w:val="C452F20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3D04C95"/>
    <w:multiLevelType w:val="hybridMultilevel"/>
    <w:tmpl w:val="7050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A"/>
    <w:rsid w:val="0000023C"/>
    <w:rsid w:val="00007E23"/>
    <w:rsid w:val="000120FB"/>
    <w:rsid w:val="00022F38"/>
    <w:rsid w:val="00042B34"/>
    <w:rsid w:val="000453ED"/>
    <w:rsid w:val="00045D64"/>
    <w:rsid w:val="00053950"/>
    <w:rsid w:val="00071A59"/>
    <w:rsid w:val="00077B8E"/>
    <w:rsid w:val="000868D6"/>
    <w:rsid w:val="000A225D"/>
    <w:rsid w:val="000D68AA"/>
    <w:rsid w:val="000F1656"/>
    <w:rsid w:val="000F692E"/>
    <w:rsid w:val="000F6F97"/>
    <w:rsid w:val="00100C03"/>
    <w:rsid w:val="00110FFB"/>
    <w:rsid w:val="001152D8"/>
    <w:rsid w:val="00117DBF"/>
    <w:rsid w:val="001223DE"/>
    <w:rsid w:val="00124E70"/>
    <w:rsid w:val="00126B2D"/>
    <w:rsid w:val="00133D20"/>
    <w:rsid w:val="00137431"/>
    <w:rsid w:val="00151D9E"/>
    <w:rsid w:val="001541B0"/>
    <w:rsid w:val="00183765"/>
    <w:rsid w:val="00192D37"/>
    <w:rsid w:val="00197BE4"/>
    <w:rsid w:val="001A0306"/>
    <w:rsid w:val="001A61C9"/>
    <w:rsid w:val="001A7855"/>
    <w:rsid w:val="001C0A7D"/>
    <w:rsid w:val="001D15BF"/>
    <w:rsid w:val="001F3414"/>
    <w:rsid w:val="001F60ED"/>
    <w:rsid w:val="001F68BC"/>
    <w:rsid w:val="00226681"/>
    <w:rsid w:val="00235052"/>
    <w:rsid w:val="00237333"/>
    <w:rsid w:val="00240B89"/>
    <w:rsid w:val="00241925"/>
    <w:rsid w:val="00245F61"/>
    <w:rsid w:val="00271E07"/>
    <w:rsid w:val="0027388C"/>
    <w:rsid w:val="002916AD"/>
    <w:rsid w:val="002B4182"/>
    <w:rsid w:val="00307D41"/>
    <w:rsid w:val="0031122E"/>
    <w:rsid w:val="00313D8D"/>
    <w:rsid w:val="003239A4"/>
    <w:rsid w:val="00323DBD"/>
    <w:rsid w:val="003279F5"/>
    <w:rsid w:val="00335305"/>
    <w:rsid w:val="00336DEB"/>
    <w:rsid w:val="00342263"/>
    <w:rsid w:val="00347A60"/>
    <w:rsid w:val="00352846"/>
    <w:rsid w:val="00353474"/>
    <w:rsid w:val="003751FE"/>
    <w:rsid w:val="00376E9A"/>
    <w:rsid w:val="003837D0"/>
    <w:rsid w:val="00384BA7"/>
    <w:rsid w:val="00394B54"/>
    <w:rsid w:val="003A4C71"/>
    <w:rsid w:val="003B707E"/>
    <w:rsid w:val="003D5B2B"/>
    <w:rsid w:val="003E752D"/>
    <w:rsid w:val="0041392C"/>
    <w:rsid w:val="004244E9"/>
    <w:rsid w:val="0047711F"/>
    <w:rsid w:val="004A31DD"/>
    <w:rsid w:val="004A45EA"/>
    <w:rsid w:val="004C5261"/>
    <w:rsid w:val="004D36EB"/>
    <w:rsid w:val="004D7141"/>
    <w:rsid w:val="004E1E44"/>
    <w:rsid w:val="004F6AA9"/>
    <w:rsid w:val="00506703"/>
    <w:rsid w:val="00516FB9"/>
    <w:rsid w:val="0055153F"/>
    <w:rsid w:val="005577B7"/>
    <w:rsid w:val="00560D3F"/>
    <w:rsid w:val="005612D6"/>
    <w:rsid w:val="0057176B"/>
    <w:rsid w:val="00574982"/>
    <w:rsid w:val="0058279C"/>
    <w:rsid w:val="00585BBF"/>
    <w:rsid w:val="005911E0"/>
    <w:rsid w:val="005B145F"/>
    <w:rsid w:val="005B3930"/>
    <w:rsid w:val="005B790A"/>
    <w:rsid w:val="005C1AF0"/>
    <w:rsid w:val="005C4F0C"/>
    <w:rsid w:val="005D0182"/>
    <w:rsid w:val="00605E77"/>
    <w:rsid w:val="00621E3D"/>
    <w:rsid w:val="00622202"/>
    <w:rsid w:val="00634C62"/>
    <w:rsid w:val="0066028C"/>
    <w:rsid w:val="006623FF"/>
    <w:rsid w:val="006739D4"/>
    <w:rsid w:val="006756B7"/>
    <w:rsid w:val="0068763B"/>
    <w:rsid w:val="006929C5"/>
    <w:rsid w:val="006944DA"/>
    <w:rsid w:val="006A5B2A"/>
    <w:rsid w:val="006C69B8"/>
    <w:rsid w:val="006D643C"/>
    <w:rsid w:val="006E61D2"/>
    <w:rsid w:val="007037B6"/>
    <w:rsid w:val="0070709E"/>
    <w:rsid w:val="00715300"/>
    <w:rsid w:val="00730C75"/>
    <w:rsid w:val="00736FBA"/>
    <w:rsid w:val="00740817"/>
    <w:rsid w:val="007510FE"/>
    <w:rsid w:val="0076400F"/>
    <w:rsid w:val="00770FF7"/>
    <w:rsid w:val="00773EB2"/>
    <w:rsid w:val="007741E8"/>
    <w:rsid w:val="00774446"/>
    <w:rsid w:val="00777D6F"/>
    <w:rsid w:val="00794D36"/>
    <w:rsid w:val="007A3C03"/>
    <w:rsid w:val="007A41A3"/>
    <w:rsid w:val="007A6F59"/>
    <w:rsid w:val="007B30F1"/>
    <w:rsid w:val="007D4507"/>
    <w:rsid w:val="007E090E"/>
    <w:rsid w:val="007E1BAA"/>
    <w:rsid w:val="007E3785"/>
    <w:rsid w:val="007E3B8E"/>
    <w:rsid w:val="00813A99"/>
    <w:rsid w:val="00830F1A"/>
    <w:rsid w:val="0085545E"/>
    <w:rsid w:val="00857D93"/>
    <w:rsid w:val="008603B4"/>
    <w:rsid w:val="008623CE"/>
    <w:rsid w:val="0089109E"/>
    <w:rsid w:val="0089617D"/>
    <w:rsid w:val="008B059D"/>
    <w:rsid w:val="008B2B2F"/>
    <w:rsid w:val="008D243F"/>
    <w:rsid w:val="008D2573"/>
    <w:rsid w:val="008D5D17"/>
    <w:rsid w:val="008F4D46"/>
    <w:rsid w:val="008F4E16"/>
    <w:rsid w:val="008F5CC6"/>
    <w:rsid w:val="008F6108"/>
    <w:rsid w:val="0091427E"/>
    <w:rsid w:val="00951BB9"/>
    <w:rsid w:val="009554C1"/>
    <w:rsid w:val="009621C1"/>
    <w:rsid w:val="00995323"/>
    <w:rsid w:val="009E69C2"/>
    <w:rsid w:val="009E7E7F"/>
    <w:rsid w:val="00A00469"/>
    <w:rsid w:val="00A0619B"/>
    <w:rsid w:val="00A1725C"/>
    <w:rsid w:val="00A3380C"/>
    <w:rsid w:val="00A36319"/>
    <w:rsid w:val="00A41D4D"/>
    <w:rsid w:val="00A44072"/>
    <w:rsid w:val="00A550B5"/>
    <w:rsid w:val="00A86414"/>
    <w:rsid w:val="00AA6905"/>
    <w:rsid w:val="00AB0080"/>
    <w:rsid w:val="00AB1207"/>
    <w:rsid w:val="00AE1E65"/>
    <w:rsid w:val="00AE4CE4"/>
    <w:rsid w:val="00AE4FF9"/>
    <w:rsid w:val="00AF18E9"/>
    <w:rsid w:val="00B04E62"/>
    <w:rsid w:val="00B0593A"/>
    <w:rsid w:val="00B16D48"/>
    <w:rsid w:val="00B22E6A"/>
    <w:rsid w:val="00B27C3D"/>
    <w:rsid w:val="00B32D1E"/>
    <w:rsid w:val="00B34307"/>
    <w:rsid w:val="00B353F5"/>
    <w:rsid w:val="00B368A0"/>
    <w:rsid w:val="00B43F45"/>
    <w:rsid w:val="00B67CA1"/>
    <w:rsid w:val="00B67D64"/>
    <w:rsid w:val="00B74963"/>
    <w:rsid w:val="00BA7B6F"/>
    <w:rsid w:val="00BC0E67"/>
    <w:rsid w:val="00BC455F"/>
    <w:rsid w:val="00BC4991"/>
    <w:rsid w:val="00BD32F9"/>
    <w:rsid w:val="00BD613C"/>
    <w:rsid w:val="00BF49BC"/>
    <w:rsid w:val="00BF691A"/>
    <w:rsid w:val="00C03D29"/>
    <w:rsid w:val="00C07B02"/>
    <w:rsid w:val="00C15ED9"/>
    <w:rsid w:val="00C168BD"/>
    <w:rsid w:val="00C2783E"/>
    <w:rsid w:val="00C46632"/>
    <w:rsid w:val="00C5157E"/>
    <w:rsid w:val="00C63C6B"/>
    <w:rsid w:val="00CA3DCF"/>
    <w:rsid w:val="00CA4977"/>
    <w:rsid w:val="00CA7138"/>
    <w:rsid w:val="00CB2747"/>
    <w:rsid w:val="00CD5300"/>
    <w:rsid w:val="00CE277B"/>
    <w:rsid w:val="00CE46E0"/>
    <w:rsid w:val="00CE496B"/>
    <w:rsid w:val="00CE4AFC"/>
    <w:rsid w:val="00CE6103"/>
    <w:rsid w:val="00D14156"/>
    <w:rsid w:val="00D245E9"/>
    <w:rsid w:val="00D42E99"/>
    <w:rsid w:val="00D63925"/>
    <w:rsid w:val="00D816A4"/>
    <w:rsid w:val="00D83F0F"/>
    <w:rsid w:val="00D85B4D"/>
    <w:rsid w:val="00D87457"/>
    <w:rsid w:val="00DA75B2"/>
    <w:rsid w:val="00DC1D6B"/>
    <w:rsid w:val="00DD5140"/>
    <w:rsid w:val="00E0178F"/>
    <w:rsid w:val="00E16051"/>
    <w:rsid w:val="00E171A4"/>
    <w:rsid w:val="00E55330"/>
    <w:rsid w:val="00E70E86"/>
    <w:rsid w:val="00E72D08"/>
    <w:rsid w:val="00E76992"/>
    <w:rsid w:val="00E83C23"/>
    <w:rsid w:val="00E85C10"/>
    <w:rsid w:val="00EB669E"/>
    <w:rsid w:val="00EC056F"/>
    <w:rsid w:val="00ED7292"/>
    <w:rsid w:val="00EE4854"/>
    <w:rsid w:val="00EE6BB1"/>
    <w:rsid w:val="00EF34AD"/>
    <w:rsid w:val="00F04A1C"/>
    <w:rsid w:val="00F258F0"/>
    <w:rsid w:val="00F345D4"/>
    <w:rsid w:val="00F35E7B"/>
    <w:rsid w:val="00F539A9"/>
    <w:rsid w:val="00F54491"/>
    <w:rsid w:val="00F56550"/>
    <w:rsid w:val="00F57997"/>
    <w:rsid w:val="00F57FE5"/>
    <w:rsid w:val="00F80CFF"/>
    <w:rsid w:val="00F82DEC"/>
    <w:rsid w:val="00F9130C"/>
    <w:rsid w:val="00F96B24"/>
    <w:rsid w:val="00FA17A9"/>
    <w:rsid w:val="00FB3412"/>
    <w:rsid w:val="00FB58A6"/>
    <w:rsid w:val="00FF06BD"/>
    <w:rsid w:val="00FF06CB"/>
    <w:rsid w:val="00FF2705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  <w15:docId w15:val="{C039D1CE-9825-4949-84C6-46FD4BCF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D29"/>
    <w:rPr>
      <w:lang w:eastAsia="en-US"/>
    </w:rPr>
  </w:style>
  <w:style w:type="paragraph" w:styleId="Ttulo1">
    <w:name w:val="heading 1"/>
    <w:basedOn w:val="Normal"/>
    <w:next w:val="Normal"/>
    <w:qFormat/>
    <w:rsid w:val="0089617D"/>
    <w:pPr>
      <w:keepNext/>
      <w:outlineLvl w:val="0"/>
    </w:pPr>
    <w:rPr>
      <w:rFonts w:ascii="Arial Black" w:hAnsi="Arial Black"/>
      <w:sz w:val="72"/>
    </w:rPr>
  </w:style>
  <w:style w:type="paragraph" w:styleId="Ttulo2">
    <w:name w:val="heading 2"/>
    <w:basedOn w:val="Normal"/>
    <w:next w:val="Normal"/>
    <w:qFormat/>
    <w:rsid w:val="0089617D"/>
    <w:pPr>
      <w:keepNext/>
      <w:outlineLvl w:val="1"/>
    </w:pPr>
    <w:rPr>
      <w:rFonts w:ascii="Arial" w:hAnsi="Arial"/>
      <w:b/>
      <w:noProof/>
    </w:rPr>
  </w:style>
  <w:style w:type="paragraph" w:styleId="Ttulo3">
    <w:name w:val="heading 3"/>
    <w:basedOn w:val="Normal"/>
    <w:next w:val="Normal"/>
    <w:qFormat/>
    <w:rsid w:val="0089617D"/>
    <w:pPr>
      <w:keepNext/>
      <w:jc w:val="right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89617D"/>
    <w:pPr>
      <w:keepNext/>
      <w:ind w:left="-57"/>
      <w:jc w:val="right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89617D"/>
    <w:pPr>
      <w:keepNext/>
      <w:outlineLvl w:val="4"/>
    </w:pPr>
    <w:rPr>
      <w:rFonts w:ascii="Arial Black" w:hAnsi="Arial Black"/>
      <w:sz w:val="44"/>
    </w:rPr>
  </w:style>
  <w:style w:type="paragraph" w:styleId="Ttulo6">
    <w:name w:val="heading 6"/>
    <w:basedOn w:val="Normal"/>
    <w:next w:val="Normal"/>
    <w:qFormat/>
    <w:rsid w:val="0089617D"/>
    <w:pPr>
      <w:keepNext/>
      <w:ind w:left="-57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89617D"/>
    <w:pPr>
      <w:keepNext/>
      <w:ind w:left="-57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89617D"/>
    <w:pPr>
      <w:keepNext/>
      <w:jc w:val="right"/>
      <w:outlineLvl w:val="7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qFormat/>
    <w:rsid w:val="0089617D"/>
    <w:pPr>
      <w:keepNext/>
      <w:jc w:val="center"/>
      <w:outlineLvl w:val="8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rsid w:val="0089617D"/>
    <w:pPr>
      <w:framePr w:w="5040" w:h="1980" w:hRule="exact" w:hSpace="180" w:wrap="auto" w:vAnchor="page" w:hAnchor="page" w:x="4321" w:y="4321"/>
    </w:pPr>
    <w:rPr>
      <w:sz w:val="24"/>
    </w:rPr>
  </w:style>
  <w:style w:type="paragraph" w:styleId="Remetente">
    <w:name w:val="envelope return"/>
    <w:basedOn w:val="Normal"/>
    <w:rsid w:val="0089617D"/>
  </w:style>
  <w:style w:type="paragraph" w:styleId="Corpodetexto">
    <w:name w:val="Body Text"/>
    <w:basedOn w:val="Normal"/>
    <w:rsid w:val="0089617D"/>
    <w:rPr>
      <w:rFonts w:ascii="Arial" w:hAnsi="Arial"/>
      <w:sz w:val="24"/>
    </w:rPr>
  </w:style>
  <w:style w:type="paragraph" w:styleId="Cabealho">
    <w:name w:val="header"/>
    <w:basedOn w:val="Normal"/>
    <w:rsid w:val="0089617D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89617D"/>
    <w:pPr>
      <w:tabs>
        <w:tab w:val="center" w:pos="4153"/>
        <w:tab w:val="right" w:pos="8306"/>
      </w:tabs>
    </w:pPr>
  </w:style>
  <w:style w:type="paragraph" w:styleId="Ttulo">
    <w:name w:val="Title"/>
    <w:basedOn w:val="Normal"/>
    <w:qFormat/>
    <w:rsid w:val="0089617D"/>
    <w:pPr>
      <w:jc w:val="center"/>
    </w:pPr>
    <w:rPr>
      <w:b/>
      <w:sz w:val="28"/>
    </w:rPr>
  </w:style>
  <w:style w:type="paragraph" w:styleId="Recuodecorpodetexto">
    <w:name w:val="Body Text Indent"/>
    <w:basedOn w:val="Normal"/>
    <w:rsid w:val="0089617D"/>
    <w:pPr>
      <w:ind w:left="-108"/>
    </w:pPr>
    <w:rPr>
      <w:rFonts w:ascii="Arial" w:hAnsi="Arial"/>
      <w:b/>
      <w:sz w:val="24"/>
    </w:rPr>
  </w:style>
  <w:style w:type="character" w:styleId="Hyperlink">
    <w:name w:val="Hyperlink"/>
    <w:basedOn w:val="Fontepargpadro"/>
    <w:rsid w:val="0089617D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4D36EB"/>
    <w:pPr>
      <w:ind w:left="720"/>
    </w:pPr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CE61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610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610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61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610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1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103"/>
    <w:rPr>
      <w:rFonts w:ascii="Tahoma" w:hAnsi="Tahoma" w:cs="Tahoma"/>
      <w:sz w:val="16"/>
      <w:szCs w:val="16"/>
      <w:lang w:eastAsia="en-US"/>
    </w:rPr>
  </w:style>
  <w:style w:type="paragraph" w:customStyle="1" w:styleId="TableTextNoSpace">
    <w:name w:val="Table Text No Space"/>
    <w:basedOn w:val="Normal"/>
    <w:rsid w:val="007B30F1"/>
    <w:rPr>
      <w:rFonts w:ascii="Arial" w:eastAsia="SimSu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Warwick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Carden</dc:creator>
  <cp:lastModifiedBy>Vera Viviane Schmidt</cp:lastModifiedBy>
  <cp:revision>4</cp:revision>
  <cp:lastPrinted>2014-07-11T09:27:00Z</cp:lastPrinted>
  <dcterms:created xsi:type="dcterms:W3CDTF">2014-07-18T17:41:00Z</dcterms:created>
  <dcterms:modified xsi:type="dcterms:W3CDTF">2015-01-22T17:08:00Z</dcterms:modified>
</cp:coreProperties>
</file>