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40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7168"/>
        <w:gridCol w:w="158"/>
        <w:gridCol w:w="3022"/>
      </w:tblGrid>
      <w:tr w:rsidR="006D1015" w:rsidRPr="00E6315F" w14:paraId="0C3E44D6" w14:textId="77777777" w:rsidTr="000221FF">
        <w:trPr>
          <w:cantSplit/>
          <w:trHeight w:hRule="exact" w:val="1030"/>
        </w:trPr>
        <w:tc>
          <w:tcPr>
            <w:tcW w:w="7168" w:type="dxa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0221FF">
        <w:trPr>
          <w:cantSplit/>
          <w:trHeight w:hRule="exact" w:val="95"/>
        </w:trPr>
        <w:tc>
          <w:tcPr>
            <w:tcW w:w="7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0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0221FF">
        <w:trPr>
          <w:cantSplit/>
          <w:trHeight w:hRule="exact" w:val="1021"/>
        </w:trPr>
        <w:tc>
          <w:tcPr>
            <w:tcW w:w="7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A9823B" w14:textId="0D10B409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2315EF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1</w:t>
            </w:r>
            <w:r w:rsidR="002315EF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st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Edition/201</w:t>
            </w:r>
            <w:r w:rsidR="002315EF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5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tcBorders>
              <w:bottom w:val="single" w:sz="4" w:space="0" w:color="auto"/>
            </w:tcBorders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30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0221FF" w:rsidRPr="005D2393" w14:paraId="3AE9E2E1" w14:textId="77777777" w:rsidTr="000221FF">
        <w:tblPrEx>
          <w:tblCellMar>
            <w:left w:w="70" w:type="dxa"/>
            <w:right w:w="70" w:type="dxa"/>
          </w:tblCellMar>
        </w:tblPrEx>
        <w:trPr>
          <w:cantSplit/>
          <w:trHeight w:hRule="exact" w:val="75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4E9" w14:textId="77777777" w:rsidR="000221FF" w:rsidRPr="005D2393" w:rsidRDefault="000221FF" w:rsidP="00741F2B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14:paraId="631BC1E2" w14:textId="77777777" w:rsidR="000221FF" w:rsidRPr="005D2393" w:rsidRDefault="000221FF" w:rsidP="00741F2B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>Proposals in partnership with researcher whose funding institution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bookmarkStart w:id="0" w:name="_GoBack"/>
      <w:tr w:rsidR="000221FF" w:rsidRPr="005D2393" w14:paraId="6D9A9AC2" w14:textId="77777777" w:rsidTr="000221FF">
        <w:tblPrEx>
          <w:tblCellMar>
            <w:left w:w="70" w:type="dxa"/>
            <w:right w:w="70" w:type="dxa"/>
          </w:tblCellMar>
        </w:tblPrEx>
        <w:trPr>
          <w:cantSplit/>
          <w:trHeight w:hRule="exact" w:val="711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B2B" w14:textId="79887269" w:rsidR="000221FF" w:rsidRPr="005D2393" w:rsidRDefault="000221FF" w:rsidP="00741F2B">
            <w:pPr>
              <w:pStyle w:val="Ttulo6"/>
              <w:spacing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 w:rsidR="00B2046E" w:rsidRPr="005D2393"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bookmarkEnd w:id="0"/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a current Agreement with FAPESP (item 2.1 of the CFP)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Cs w:val="16"/>
                <w:lang w:val="en-US"/>
              </w:rPr>
              <w:t xml:space="preserve"> (s</w:t>
            </w:r>
            <w:r w:rsidRPr="005D2393">
              <w:rPr>
                <w:rFonts w:cs="Arial"/>
                <w:szCs w:val="16"/>
                <w:lang w:val="en-US"/>
              </w:rPr>
              <w:t>pecify the partner institution according to item 2.1.1)</w:t>
            </w:r>
          </w:p>
        </w:tc>
      </w:tr>
      <w:tr w:rsidR="000221FF" w:rsidRPr="005D2393" w14:paraId="4D64993C" w14:textId="77777777" w:rsidTr="000221F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70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205" w14:textId="6B2BDF34" w:rsidR="000221FF" w:rsidRPr="005D2393" w:rsidRDefault="000221FF" w:rsidP="00741F2B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 w:rsidRPr="005D2393"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  <w:tr w:rsidR="00720470" w:rsidRPr="00EC7902" w14:paraId="664B3E44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8" w:type="dxa"/>
            <w:gridSpan w:val="3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48" w:type="dxa"/>
            <w:gridSpan w:val="3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  <w:tr w:rsidR="003802A9" w:rsidRPr="00EC7902" w14:paraId="4BE24C9E" w14:textId="77777777" w:rsidTr="000221FF">
        <w:trPr>
          <w:trHeight w:hRule="exact" w:val="567"/>
        </w:trPr>
        <w:tc>
          <w:tcPr>
            <w:tcW w:w="10348" w:type="dxa"/>
            <w:gridSpan w:val="3"/>
            <w:vAlign w:val="bottom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8" w:type="dxa"/>
            <w:gridSpan w:val="3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0221FF">
        <w:trPr>
          <w:trHeight w:hRule="exact" w:val="680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0221FF">
        <w:trPr>
          <w:trHeight w:hRule="exact" w:val="680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0221FF">
        <w:trPr>
          <w:trHeight w:hRule="exact" w:val="680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BB67B4" w14:paraId="5468B4E3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BB67B4" w14:paraId="4FBF1569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8" w:type="dxa"/>
            <w:gridSpan w:val="3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48" w:type="dxa"/>
            <w:gridSpan w:val="3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48" w:type="dxa"/>
            <w:gridSpan w:val="3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48" w:type="dxa"/>
            <w:gridSpan w:val="3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80"/>
        </w:trPr>
        <w:tc>
          <w:tcPr>
            <w:tcW w:w="10348" w:type="dxa"/>
            <w:gridSpan w:val="3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BB67B4" w14:paraId="4C56E689" w14:textId="77777777" w:rsidTr="000221FF">
        <w:trPr>
          <w:trHeight w:hRule="exact" w:val="567"/>
        </w:trPr>
        <w:tc>
          <w:tcPr>
            <w:tcW w:w="10348" w:type="dxa"/>
            <w:gridSpan w:val="3"/>
            <w:vAlign w:val="bottom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BB67B4" w14:paraId="1FBE024C" w14:textId="77777777" w:rsidTr="000221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48" w:type="dxa"/>
            <w:gridSpan w:val="3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2" w:name="Texto198"/>
      <w:tr w:rsidR="00720470" w:rsidRPr="00E6315F" w14:paraId="3CEEB099" w14:textId="77777777" w:rsidTr="000221FF">
        <w:trPr>
          <w:trHeight w:hRule="exact" w:val="2022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07A9551D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2"/>
          </w:p>
        </w:tc>
      </w:tr>
    </w:tbl>
    <w:p w14:paraId="18A6F1A2" w14:textId="19DEE9A5" w:rsidR="008B2E9D" w:rsidRDefault="008B2E9D"/>
    <w:p w14:paraId="17B621DB" w14:textId="77777777" w:rsidR="008B2E9D" w:rsidRDefault="008B2E9D">
      <w:pPr>
        <w:overflowPunct/>
        <w:autoSpaceDE/>
        <w:autoSpaceDN/>
        <w:adjustRightInd/>
        <w:textAlignment w:val="auto"/>
      </w:pPr>
      <w:r>
        <w:br w:type="page"/>
      </w:r>
    </w:p>
    <w:p w14:paraId="55758E3F" w14:textId="77777777" w:rsidR="008B2E9D" w:rsidRDefault="008B2E9D"/>
    <w:tbl>
      <w:tblPr>
        <w:tblW w:w="10379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117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3118"/>
        <w:gridCol w:w="7"/>
        <w:gridCol w:w="24"/>
      </w:tblGrid>
      <w:tr w:rsidR="008858BE" w:rsidRPr="00EC7902" w14:paraId="56829856" w14:textId="77777777" w:rsidTr="004E1164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vAlign w:val="bottom"/>
          </w:tcPr>
          <w:p w14:paraId="2BF9AE0E" w14:textId="2B60519C" w:rsidR="008858BE" w:rsidRPr="00EC7902" w:rsidRDefault="00AE7380" w:rsidP="00137E87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8" w:type="dxa"/>
            <w:vAlign w:val="bottom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4E1164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4E1164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3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D2261" w:rsidRPr="00E6315F" w14:paraId="78051A2D" w14:textId="77777777" w:rsidTr="004E1164">
        <w:trPr>
          <w:gridAfter w:val="2"/>
          <w:wAfter w:w="31" w:type="dxa"/>
          <w:trHeight w:hRule="exact" w:val="57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4E1164">
        <w:tblPrEx>
          <w:tblCellMar>
            <w:left w:w="69" w:type="dxa"/>
            <w:right w:w="69" w:type="dxa"/>
          </w:tblCellMar>
        </w:tblPrEx>
        <w:trPr>
          <w:gridAfter w:val="2"/>
          <w:wAfter w:w="31" w:type="dxa"/>
          <w:trHeight w:hRule="exact" w:val="340"/>
        </w:trPr>
        <w:tc>
          <w:tcPr>
            <w:tcW w:w="1512" w:type="dxa"/>
            <w:gridSpan w:val="10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4E1164">
        <w:trPr>
          <w:gridAfter w:val="2"/>
          <w:wAfter w:w="31" w:type="dxa"/>
          <w:cantSplit/>
          <w:trHeight w:hRule="exact" w:val="40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BB67B4" w14:paraId="305B2CEA" w14:textId="77777777" w:rsidTr="004E1164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tcBorders>
              <w:bottom w:val="single" w:sz="6" w:space="0" w:color="auto"/>
            </w:tcBorders>
            <w:vAlign w:val="bottom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bottom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BB67B4" w14:paraId="33CA5FD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BB67B4" w14:paraId="2A4F8D24" w14:textId="77777777" w:rsidTr="004E1164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4E1164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284"/>
        </w:trPr>
        <w:tc>
          <w:tcPr>
            <w:tcW w:w="141" w:type="dxa"/>
            <w:gridSpan w:val="2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3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B2046E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4E1164">
        <w:trPr>
          <w:gridAfter w:val="2"/>
          <w:wAfter w:w="31" w:type="dxa"/>
          <w:cantSplit/>
          <w:trHeight w:hRule="exact" w:val="57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4E1164">
        <w:tblPrEx>
          <w:tblCellMar>
            <w:left w:w="14" w:type="dxa"/>
            <w:right w:w="14" w:type="dxa"/>
          </w:tblCellMar>
        </w:tblPrEx>
        <w:trPr>
          <w:gridAfter w:val="1"/>
          <w:wAfter w:w="24" w:type="dxa"/>
          <w:cantSplit/>
          <w:trHeight w:hRule="exact" w:val="40"/>
        </w:trPr>
        <w:tc>
          <w:tcPr>
            <w:tcW w:w="10355" w:type="dxa"/>
            <w:gridSpan w:val="40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720470" w:rsidRPr="00E6315F" w14:paraId="7D7A99C9" w14:textId="77777777" w:rsidTr="004E1164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454"/>
        </w:trPr>
        <w:tc>
          <w:tcPr>
            <w:tcW w:w="10355" w:type="dxa"/>
            <w:gridSpan w:val="40"/>
            <w:vAlign w:val="bottom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Before w:val="1"/>
          <w:wBefore w:w="24" w:type="dxa"/>
          <w:cantSplit/>
          <w:trHeight w:hRule="exact" w:val="102"/>
        </w:trPr>
        <w:tc>
          <w:tcPr>
            <w:tcW w:w="10355" w:type="dxa"/>
            <w:gridSpan w:val="40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8C6F37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399"/>
        </w:trPr>
        <w:tc>
          <w:tcPr>
            <w:tcW w:w="10355" w:type="dxa"/>
            <w:gridSpan w:val="4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8C6F37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259"/>
        </w:trPr>
        <w:tc>
          <w:tcPr>
            <w:tcW w:w="10355" w:type="dxa"/>
            <w:gridSpan w:val="4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2046E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</w:tbl>
    <w:p w14:paraId="0E07D14B" w14:textId="77777777" w:rsidR="0063214E" w:rsidRPr="00F82F56" w:rsidRDefault="0063214E">
      <w:pPr>
        <w:rPr>
          <w:rFonts w:cs="Arial"/>
          <w:sz w:val="2"/>
        </w:rPr>
      </w:pPr>
    </w:p>
    <w:p w14:paraId="5CF4D3AE" w14:textId="77777777" w:rsidR="00137E87" w:rsidRPr="009306BF" w:rsidRDefault="00137E87">
      <w:pPr>
        <w:rPr>
          <w:rFonts w:cs="Arial"/>
          <w:sz w:val="2"/>
        </w:rPr>
      </w:pPr>
    </w:p>
    <w:p w14:paraId="53490E33" w14:textId="77777777" w:rsidR="00450F83" w:rsidRPr="00E6315F" w:rsidRDefault="00450F83" w:rsidP="00545AF7">
      <w:pPr>
        <w:ind w:left="-567"/>
        <w:rPr>
          <w:rFonts w:cs="Arial"/>
          <w:sz w:val="2"/>
          <w:lang w:val="en-US"/>
        </w:rPr>
      </w:pPr>
    </w:p>
    <w:p w14:paraId="34B29C76" w14:textId="77777777" w:rsidR="00F02269" w:rsidRDefault="00F02269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BB67B4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BB67B4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BB67B4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C3403" w:rsidRPr="00BB67B4" w14:paraId="773F6755" w14:textId="77777777" w:rsidTr="00EC7902">
        <w:trPr>
          <w:trHeight w:hRule="exact" w:val="515"/>
        </w:trPr>
        <w:tc>
          <w:tcPr>
            <w:tcW w:w="10348" w:type="dxa"/>
            <w:gridSpan w:val="2"/>
          </w:tcPr>
          <w:p w14:paraId="43291DDA" w14:textId="35B4D0CC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5F16E9">
              <w:rPr>
                <w:rFonts w:cs="Arial"/>
                <w:b/>
                <w:sz w:val="19"/>
                <w:szCs w:val="19"/>
                <w:lang w:val="en-US"/>
              </w:rPr>
              <w:t xml:space="preserve">THE UNIVERSITY </w:t>
            </w:r>
            <w:r w:rsidR="008E7046">
              <w:rPr>
                <w:rFonts w:cs="Arial"/>
                <w:b/>
                <w:sz w:val="19"/>
                <w:szCs w:val="19"/>
                <w:lang w:val="en-US"/>
              </w:rPr>
              <w:t>O</w:t>
            </w:r>
            <w:r w:rsidR="005F16E9">
              <w:rPr>
                <w:rFonts w:cs="Arial"/>
                <w:b/>
                <w:sz w:val="19"/>
                <w:szCs w:val="19"/>
                <w:lang w:val="en-US"/>
              </w:rPr>
              <w:t>F</w:t>
            </w:r>
            <w:r w:rsidR="008E7046">
              <w:rPr>
                <w:rFonts w:cs="Arial"/>
                <w:b/>
                <w:sz w:val="19"/>
                <w:szCs w:val="19"/>
                <w:lang w:val="en-US"/>
              </w:rPr>
              <w:t xml:space="preserve"> MANCHESTER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BB67B4" w14:paraId="0CAC9201" w14:textId="77777777" w:rsidTr="00EC7902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BB67B4" w14:paraId="2D4DB14A" w14:textId="77777777" w:rsidTr="00EC7902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3B05DF5E" w:rsidR="0063214E" w:rsidRPr="00E6315F" w:rsidRDefault="00FD2E5F" w:rsidP="008E7046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8E7046">
              <w:rPr>
                <w:rFonts w:cs="Arial"/>
                <w:b/>
                <w:sz w:val="20"/>
              </w:rPr>
              <w:t>£</w:t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</w:tr>
      <w:tr w:rsidR="0063214E" w:rsidRPr="00E6315F" w14:paraId="1CB657D1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4E116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7933A272" w:rsidR="00E6315F" w:rsidRPr="003507E9" w:rsidRDefault="004A382D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HEALTH INSURANCE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 w:rsidR="00B2046E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04E616" w14:textId="77777777"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14:paraId="14068751" w14:textId="77777777"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p w14:paraId="2DE9F29F" w14:textId="77777777" w:rsidR="00F02269" w:rsidRPr="00F82F56" w:rsidRDefault="00F02269" w:rsidP="00F02269">
      <w:pPr>
        <w:rPr>
          <w:rFonts w:cs="Arial"/>
          <w:sz w:val="14"/>
        </w:rPr>
      </w:pPr>
    </w:p>
    <w:tbl>
      <w:tblPr>
        <w:tblW w:w="10354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6"/>
      </w:tblGrid>
      <w:tr w:rsidR="00F02269" w:rsidRPr="00BB67B4" w14:paraId="70BB8932" w14:textId="77777777" w:rsidTr="00EC7902">
        <w:trPr>
          <w:gridAfter w:val="1"/>
          <w:wAfter w:w="6" w:type="dxa"/>
          <w:trHeight w:hRule="exact" w:val="397"/>
        </w:trPr>
        <w:tc>
          <w:tcPr>
            <w:tcW w:w="10348" w:type="dxa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BB67B4" w14:paraId="2AE65BFF" w14:textId="77777777" w:rsidTr="00EC7902">
        <w:trPr>
          <w:trHeight w:hRule="exact" w:val="85"/>
        </w:trPr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BB67B4" w14:paraId="18ED1A56" w14:textId="77777777" w:rsidTr="00EC7902">
        <w:trPr>
          <w:gridAfter w:val="1"/>
          <w:wAfter w:w="6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14:paraId="44A8C5CA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4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4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5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</w:p>
        </w:tc>
      </w:tr>
      <w:tr w:rsidR="00F02269" w:rsidRPr="00E6315F" w14:paraId="32D8BE7C" w14:textId="77777777" w:rsidTr="003507E9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1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6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B2046E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</w:tbl>
    <w:p w14:paraId="40106A3F" w14:textId="77777777" w:rsidR="00F02269" w:rsidRPr="00F82F56" w:rsidRDefault="00F02269" w:rsidP="00F02269">
      <w:pPr>
        <w:rPr>
          <w:rFonts w:cs="Arial"/>
          <w:sz w:val="6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6"/>
      </w:tblGrid>
      <w:tr w:rsidR="00F02269" w:rsidRPr="00EC7902" w14:paraId="425A2DA1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tcBorders>
              <w:bottom w:val="single" w:sz="6" w:space="0" w:color="auto"/>
            </w:tcBorders>
            <w:vAlign w:val="center"/>
          </w:tcPr>
          <w:p w14:paraId="50C8CC80" w14:textId="70A530D5" w:rsidR="00F02269" w:rsidRPr="00EC7902" w:rsidRDefault="00F02269" w:rsidP="00FF2B7E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  <w:r w:rsidR="00AF458A"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BB67B4" w14:paraId="5929E5F2" w14:textId="77777777" w:rsidTr="00EC7902">
        <w:trPr>
          <w:gridAfter w:val="1"/>
          <w:wAfter w:w="6" w:type="dxa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0E5BBE">
        <w:trPr>
          <w:gridAfter w:val="1"/>
          <w:wAfter w:w="6" w:type="dxa"/>
          <w:trHeight w:hRule="exact" w:val="668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19976064" w:rsidR="003507E9" w:rsidRDefault="003507E9">
      <w:pPr>
        <w:rPr>
          <w:lang w:val="en-US"/>
        </w:rPr>
      </w:pP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BB67B4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BB67B4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85CFA" w:rsidRDefault="009F51A2" w:rsidP="002A6349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2A6349">
              <w:rPr>
                <w:rFonts w:cs="Arial"/>
                <w:color w:val="222222"/>
                <w:lang w:val="en"/>
              </w:rPr>
              <w:t>6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2396ADC0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6348AB0F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3F932015" w:rsidR="009F51A2" w:rsidRDefault="00B2046E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1" w:history="1">
              <w:r w:rsidR="009F51A2">
                <w:rPr>
                  <w:rStyle w:val="Hyperlink"/>
                  <w:noProof/>
                  <w:lang w:val="en-US"/>
                </w:rPr>
                <w:t>Researcher’s</w:t>
              </w:r>
              <w:r w:rsidR="009F51A2">
                <w:rPr>
                  <w:rStyle w:val="Hyperlink"/>
                  <w:noProof/>
                  <w:lang w:val="en-US"/>
                </w:rPr>
                <w:t xml:space="preserve"> </w:t>
              </w:r>
              <w:r w:rsidR="009F51A2">
                <w:rPr>
                  <w:rStyle w:val="Hyperlink"/>
                  <w:noProof/>
                  <w:lang w:val="en-US"/>
                </w:rPr>
                <w:t>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5FFE395E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0BAEF25C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B2046E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2" w:history="1">
              <w:r w:rsidR="009F51A2" w:rsidRPr="004E63D8">
                <w:rPr>
                  <w:rStyle w:val="Hyperlink"/>
                  <w:noProof/>
                  <w:lang w:val="en-US"/>
                </w:rPr>
                <w:t>CV Summaries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4392EA5E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0DEA9016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01166CF1" w:rsidR="009F51A2" w:rsidRDefault="00B2046E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3" w:history="1">
              <w:r w:rsidR="009F51A2">
                <w:rPr>
                  <w:rStyle w:val="Hyperlink"/>
                  <w:noProof/>
                  <w:lang w:val="en-US"/>
                </w:rPr>
                <w:t xml:space="preserve">Budget </w:t>
              </w:r>
            </w:hyperlink>
            <w:hyperlink r:id="rId14" w:history="1">
              <w:r w:rsidR="009F51A2" w:rsidRPr="00B42FA6">
                <w:rPr>
                  <w:rStyle w:val="Hyperlink"/>
                  <w:noProof/>
                  <w:lang w:val="en-US"/>
                </w:rPr>
                <w:t>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5A8571C8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3AD35F65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3885B21F" w:rsidR="009F51A2" w:rsidRDefault="00B2046E" w:rsidP="002D7235">
            <w:pPr>
              <w:spacing w:before="60" w:after="60"/>
              <w:rPr>
                <w:noProof/>
                <w:lang w:val="en-US"/>
              </w:rPr>
            </w:pPr>
            <w:hyperlink r:id="rId15" w:history="1">
              <w:r w:rsidR="009F51A2" w:rsidRPr="00B42FA6">
                <w:rPr>
                  <w:rStyle w:val="Hyperlink"/>
                  <w:noProof/>
                  <w:lang w:val="en-US"/>
                </w:rPr>
                <w:t>Worksheet</w:t>
              </w:r>
            </w:hyperlink>
            <w:r w:rsidR="009F51A2" w:rsidRPr="004E63D8">
              <w:rPr>
                <w:rStyle w:val="Hyperlink"/>
                <w:noProof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3A958D07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lang w:val="en-US"/>
              </w:rPr>
            </w:r>
            <w:r w:rsidR="00B2046E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17C2E774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lang w:val="en-US"/>
              </w:rPr>
            </w:r>
            <w:r w:rsidR="00B2046E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6AD8E0DB" w:rsidR="009F51A2" w:rsidRPr="00554ADE" w:rsidRDefault="002A6349" w:rsidP="002315EF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>as described in section 6.2.</w:t>
            </w:r>
            <w:r w:rsidR="002315EF">
              <w:rPr>
                <w:rFonts w:cs="Calibri"/>
                <w:lang w:val="en-US"/>
              </w:rPr>
              <w:t>3</w:t>
            </w:r>
            <w:r>
              <w:rPr>
                <w:rFonts w:cs="Calibri"/>
                <w:lang w:val="en-US"/>
              </w:rPr>
              <w:t xml:space="preserve">.f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52F3315C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lang w:val="en-US"/>
              </w:rPr>
            </w:r>
            <w:r w:rsidR="00B2046E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2689E42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lang w:val="en-US"/>
              </w:rPr>
            </w:r>
            <w:r w:rsidR="00B2046E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:rsidRPr="002A0082" w14:paraId="6BDCF9E7" w14:textId="77777777" w:rsidTr="000E5BB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A0082" w:rsidRDefault="002A0082" w:rsidP="000E5BBE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Evidence </w:t>
            </w:r>
            <w:r w:rsidRPr="002A0082">
              <w:rPr>
                <w:rFonts w:cstheme="minorHAnsi"/>
                <w:bCs/>
                <w:lang w:val="en-US"/>
              </w:rPr>
              <w:t>of availability of matching funds to be used by the partner researcher whose institution does not have a current Agreement with FAPESP</w:t>
            </w:r>
            <w:r w:rsidR="000E5BBE">
              <w:rPr>
                <w:rFonts w:cstheme="minorHAnsi"/>
                <w:bCs/>
                <w:lang w:val="en-US"/>
              </w:rPr>
              <w:t xml:space="preserve">, </w:t>
            </w:r>
            <w:r w:rsidR="000E5BBE">
              <w:rPr>
                <w:rFonts w:cs="Calibri"/>
                <w:lang w:val="en-US"/>
              </w:rPr>
              <w:t>as described in section 2.2 of the CFP</w:t>
            </w:r>
            <w:r>
              <w:rPr>
                <w:rFonts w:cstheme="minorHAnsi"/>
                <w:bCs/>
                <w:lang w:val="en-US"/>
              </w:rPr>
              <w:t xml:space="preserve">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</w:t>
            </w:r>
            <w:r w:rsidR="00D955C1">
              <w:rPr>
                <w:rFonts w:cs="Calibri"/>
                <w:lang w:val="en-US"/>
              </w:rPr>
              <w:t xml:space="preserve"> to submit the proposal</w:t>
            </w:r>
            <w:r>
              <w:rPr>
                <w:rFonts w:cs="Calibri"/>
                <w:lang w:val="en-US"/>
              </w:rPr>
              <w:t xml:space="preserve">, but </w:t>
            </w:r>
            <w:r w:rsidRPr="00554ADE">
              <w:rPr>
                <w:rFonts w:cs="Calibri"/>
                <w:lang w:val="en-US"/>
              </w:rPr>
              <w:t xml:space="preserve">the presentation </w:t>
            </w:r>
            <w:r>
              <w:rPr>
                <w:rFonts w:cs="Calibri"/>
                <w:lang w:val="en-US"/>
              </w:rPr>
              <w:t xml:space="preserve">is </w:t>
            </w:r>
            <w:r w:rsidRPr="00554ADE">
              <w:rPr>
                <w:rFonts w:cs="Calibri"/>
                <w:lang w:val="en-US"/>
              </w:rPr>
              <w:t xml:space="preserve">mandatory </w:t>
            </w:r>
            <w:r>
              <w:rPr>
                <w:rFonts w:cs="Calibri"/>
                <w:lang w:val="en-US"/>
              </w:rPr>
              <w:t>up</w:t>
            </w:r>
            <w:r w:rsidR="00452E43">
              <w:rPr>
                <w:rFonts w:cs="Calibri"/>
                <w:lang w:val="en-US"/>
              </w:rPr>
              <w:t xml:space="preserve"> until </w:t>
            </w:r>
            <w:r>
              <w:rPr>
                <w:rFonts w:cs="Calibri"/>
                <w:lang w:val="en-US"/>
              </w:rPr>
              <w:t>the timeline for notifying s</w:t>
            </w:r>
            <w:r w:rsidRPr="002A0082">
              <w:rPr>
                <w:rFonts w:cs="Calibri"/>
                <w:lang w:val="en-US"/>
              </w:rPr>
              <w:t>uccessful proposals</w:t>
            </w:r>
            <w:r w:rsidR="00D955C1">
              <w:rPr>
                <w:rFonts w:cs="Calibri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0A8A435D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410C9637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5C2CDBF5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3C7D9039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:rsidRPr="00BB67B4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p w14:paraId="7D4D90C9" w14:textId="77777777" w:rsidR="00CF6BD0" w:rsidRDefault="00CF6BD0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CF6BD0" w:rsidRPr="00BB67B4" w14:paraId="02D0BADD" w14:textId="77777777" w:rsidTr="00611CA1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77671A3E" w14:textId="6EC6522E" w:rsidR="00CF6BD0" w:rsidRDefault="00CF6BD0" w:rsidP="00611CA1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893893">
              <w:rPr>
                <w:rFonts w:cs="Arial"/>
                <w:b/>
                <w:noProof/>
                <w:sz w:val="19"/>
                <w:szCs w:val="19"/>
                <w:lang w:val="en-US"/>
              </w:rPr>
              <w:t>3</w:t>
            </w:r>
            <w:r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4966AB91" w14:textId="16C02A11" w:rsidR="00CF6BD0" w:rsidRPr="004B4EDD" w:rsidRDefault="00CF6BD0" w:rsidP="00893893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893893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3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</w:t>
            </w:r>
            <w:r w:rsidR="00893893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UNIVERSITY OF MANCHESTER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: </w:t>
            </w:r>
          </w:p>
        </w:tc>
      </w:tr>
      <w:tr w:rsidR="00CF6BD0" w:rsidRPr="00BB67B4" w14:paraId="5AAA7CCD" w14:textId="77777777" w:rsidTr="00611CA1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D53F4" w14:textId="77777777" w:rsidR="00CF6BD0" w:rsidRPr="00E6315F" w:rsidRDefault="00CF6BD0" w:rsidP="00611CA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CF6BD0" w:rsidRPr="00E6315F" w14:paraId="39B5AF79" w14:textId="77777777" w:rsidTr="00611CA1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2A80D" w14:textId="5A23A487" w:rsidR="00CF6BD0" w:rsidRPr="00E6315F" w:rsidRDefault="00847ADE" w:rsidP="00611CA1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UNIVERSITY OF MANCHESTER</w:t>
            </w:r>
            <w:r w:rsidR="00CF6BD0"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 - </w:t>
            </w:r>
            <w:r w:rsidR="00CF6BD0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 w:rsidR="00CF6BD0"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F6BD0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, INCLUDING THIS FORM, REQUIRED FOR ANALYSIS </w:t>
            </w:r>
            <w:r w:rsidR="00CF6BD0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E3ED" w14:textId="77777777" w:rsidR="00CF6BD0" w:rsidRPr="00E6315F" w:rsidRDefault="00CF6BD0" w:rsidP="00611CA1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CF6BD0" w:rsidRPr="00E6315F" w14:paraId="0A4F1224" w14:textId="77777777" w:rsidTr="00611CA1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8D87" w14:textId="77777777" w:rsidR="00CF6BD0" w:rsidRPr="00E6315F" w:rsidRDefault="00CF6BD0" w:rsidP="00611CA1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1BFC" w14:textId="77777777" w:rsidR="00CF6BD0" w:rsidRPr="000A6B27" w:rsidRDefault="00CF6BD0" w:rsidP="00611CA1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3EE7" w14:textId="49A36E58" w:rsidR="00CF6BD0" w:rsidRPr="00234A62" w:rsidRDefault="00234A62" w:rsidP="00611CA1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b/>
                <w:noProof/>
                <w:lang w:val="en-US"/>
              </w:rPr>
            </w:pPr>
            <w:r w:rsidRPr="00234A62">
              <w:rPr>
                <w:rFonts w:cs="Arial"/>
                <w:b/>
                <w:noProof/>
                <w:lang w:val="en-US"/>
              </w:rPr>
              <w:t>UoM</w:t>
            </w:r>
          </w:p>
        </w:tc>
      </w:tr>
      <w:tr w:rsidR="00234A62" w14:paraId="5881BC72" w14:textId="77777777" w:rsidTr="00611CA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77A" w14:textId="563323CF" w:rsidR="00234A62" w:rsidRDefault="002C6F94" w:rsidP="00611CA1">
            <w:pPr>
              <w:spacing w:before="60"/>
            </w:pPr>
            <w:r>
              <w:t>Case for Support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5971" w14:textId="408E3191" w:rsidR="00234A62" w:rsidRDefault="00234A62" w:rsidP="00611CA1">
            <w:pPr>
              <w:spacing w:before="60" w:after="60"/>
              <w:jc w:val="center"/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3E52323" w14:textId="5099A0B6" w:rsidR="00234A62" w:rsidRDefault="00234A62" w:rsidP="00611CA1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34A62" w14:paraId="7527DB34" w14:textId="77777777" w:rsidTr="00611CA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8516" w14:textId="2A2742B7" w:rsidR="00234A62" w:rsidRDefault="00234A62" w:rsidP="00611CA1">
            <w:pPr>
              <w:spacing w:before="60"/>
              <w:rPr>
                <w:noProof/>
                <w:color w:val="000000"/>
                <w:lang w:val="en-US"/>
              </w:rPr>
            </w:pPr>
            <w:r w:rsidRPr="00656A3A">
              <w:rPr>
                <w:noProof/>
                <w:lang w:val="en-US"/>
              </w:rPr>
              <w:t>CV Summaries</w:t>
            </w:r>
            <w:r w:rsidRPr="004E63D8">
              <w:rPr>
                <w:rFonts w:cs="Arial"/>
                <w:color w:val="000000"/>
                <w:szCs w:val="18"/>
                <w:lang w:val="en-GB"/>
              </w:rPr>
              <w:t xml:space="preserve"> of the P</w:t>
            </w:r>
            <w:r>
              <w:rPr>
                <w:rFonts w:cs="Arial"/>
                <w:color w:val="000000"/>
                <w:szCs w:val="18"/>
                <w:lang w:val="en-GB"/>
              </w:rPr>
              <w:t xml:space="preserve">Is  from both Parties and of 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59FC" w14:textId="0339D35E" w:rsidR="00234A62" w:rsidRDefault="00234A62" w:rsidP="00611CA1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D41ECD7" w14:textId="12B2C983" w:rsidR="00234A62" w:rsidRDefault="00234A62" w:rsidP="00611CA1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34A62" w14:paraId="346B2179" w14:textId="77777777" w:rsidTr="00611CA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57B3" w14:textId="4D07C91C" w:rsidR="00234A62" w:rsidRDefault="00234A62" w:rsidP="00611CA1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r w:rsidRPr="00656A3A">
              <w:rPr>
                <w:noProof/>
                <w:lang w:val="en-US"/>
              </w:rPr>
              <w:t>Budget forms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209A" w14:textId="660BB187" w:rsidR="00234A62" w:rsidRDefault="00234A62" w:rsidP="00611CA1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715A517" w14:textId="313F132B" w:rsidR="00234A62" w:rsidRDefault="00234A62" w:rsidP="00611CA1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fldChar w:fldCharType="separate"/>
            </w:r>
            <w:r>
              <w:fldChar w:fldCharType="end"/>
            </w:r>
          </w:p>
        </w:tc>
      </w:tr>
      <w:tr w:rsidR="00234A62" w14:paraId="6C491BFD" w14:textId="77777777" w:rsidTr="00611CA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E8B1" w14:textId="306B85D2" w:rsidR="00234A62" w:rsidRDefault="00234A62" w:rsidP="00656A3A">
            <w:pPr>
              <w:spacing w:before="60" w:after="60"/>
              <w:rPr>
                <w:noProof/>
                <w:lang w:val="en-US"/>
              </w:rPr>
            </w:pPr>
            <w:r w:rsidRPr="00656A3A">
              <w:rPr>
                <w:noProof/>
                <w:lang w:val="en-US"/>
              </w:rPr>
              <w:t>Worksheet</w:t>
            </w:r>
            <w:r w:rsidR="00656A3A">
              <w:rPr>
                <w:noProof/>
                <w:lang w:val="en-US"/>
              </w:rPr>
              <w:t xml:space="preserve"> </w:t>
            </w:r>
            <w:r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7796" w14:textId="3531BD2A" w:rsidR="00234A62" w:rsidRDefault="00234A62" w:rsidP="00611CA1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lang w:val="en-US"/>
              </w:rPr>
            </w:r>
            <w:r w:rsidR="00B2046E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7FE928E" w14:textId="44FA4AB5" w:rsidR="00234A62" w:rsidRDefault="00234A62" w:rsidP="00611CA1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lang w:val="en-US"/>
              </w:rPr>
            </w:r>
            <w:r w:rsidR="00B2046E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34A62" w:rsidRPr="00285CFA" w14:paraId="7F3C4FAB" w14:textId="77777777" w:rsidTr="00611CA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0E9" w14:textId="77777777" w:rsidR="00234A62" w:rsidRPr="00554ADE" w:rsidRDefault="00234A62" w:rsidP="00611CA1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 xml:space="preserve">as described in section 6.2.3.f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E8FB" w14:textId="0DEAB1B9" w:rsidR="00234A62" w:rsidRDefault="00234A62" w:rsidP="00611CA1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lang w:val="en-US"/>
              </w:rPr>
            </w:r>
            <w:r w:rsidR="00B2046E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6B2F5" w14:textId="3AB07629" w:rsidR="00234A62" w:rsidRDefault="00234A62" w:rsidP="00611CA1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lang w:val="en-US"/>
              </w:rPr>
            </w:r>
            <w:r w:rsidR="00B2046E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34A62" w:rsidRPr="002A0082" w14:paraId="75D7219F" w14:textId="77777777" w:rsidTr="00611CA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5E30" w14:textId="77777777" w:rsidR="00234A62" w:rsidRPr="002A0082" w:rsidRDefault="00234A62" w:rsidP="00611CA1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Evidence </w:t>
            </w:r>
            <w:r w:rsidRPr="002A0082">
              <w:rPr>
                <w:rFonts w:cstheme="minorHAnsi"/>
                <w:bCs/>
                <w:lang w:val="en-US"/>
              </w:rPr>
              <w:t>of availability of matching funds to be used by the partner researcher whose institution does not have a current Agreement with FAPESP</w:t>
            </w:r>
            <w:r>
              <w:rPr>
                <w:rFonts w:cstheme="minorHAnsi"/>
                <w:bCs/>
                <w:lang w:val="en-US"/>
              </w:rPr>
              <w:t xml:space="preserve">, </w:t>
            </w:r>
            <w:r>
              <w:rPr>
                <w:rFonts w:cs="Calibri"/>
                <w:lang w:val="en-US"/>
              </w:rPr>
              <w:t>as described in section 2.2 of the CFP</w:t>
            </w:r>
            <w:r>
              <w:rPr>
                <w:rFonts w:cstheme="minorHAnsi"/>
                <w:bCs/>
                <w:lang w:val="en-US"/>
              </w:rPr>
              <w:t xml:space="preserve">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</w:t>
            </w:r>
            <w:r>
              <w:rPr>
                <w:rFonts w:cs="Calibri"/>
                <w:lang w:val="en-US"/>
              </w:rPr>
              <w:t xml:space="preserve"> to submit the proposal, but </w:t>
            </w:r>
            <w:r w:rsidRPr="00554ADE">
              <w:rPr>
                <w:rFonts w:cs="Calibri"/>
                <w:lang w:val="en-US"/>
              </w:rPr>
              <w:t xml:space="preserve">the presentation </w:t>
            </w:r>
            <w:r>
              <w:rPr>
                <w:rFonts w:cs="Calibri"/>
                <w:lang w:val="en-US"/>
              </w:rPr>
              <w:t xml:space="preserve">is </w:t>
            </w:r>
            <w:r w:rsidRPr="00554ADE">
              <w:rPr>
                <w:rFonts w:cs="Calibri"/>
                <w:lang w:val="en-US"/>
              </w:rPr>
              <w:t xml:space="preserve">mandatory </w:t>
            </w:r>
            <w:r>
              <w:rPr>
                <w:rFonts w:cs="Calibri"/>
                <w:lang w:val="en-US"/>
              </w:rPr>
              <w:t>up until the timeline for notifying s</w:t>
            </w:r>
            <w:r w:rsidRPr="002A0082">
              <w:rPr>
                <w:rFonts w:cs="Calibri"/>
                <w:lang w:val="en-US"/>
              </w:rPr>
              <w:t>uccessful proposals</w:t>
            </w:r>
            <w:r>
              <w:rPr>
                <w:rFonts w:cs="Calibri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613" w14:textId="262F03D6" w:rsidR="00234A62" w:rsidRDefault="00234A62" w:rsidP="00611CA1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53A3A31" w14:textId="0F6EC2B9" w:rsidR="00234A62" w:rsidRDefault="00234A62" w:rsidP="00611CA1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34A62" w14:paraId="568B9210" w14:textId="77777777" w:rsidTr="00611CA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B6F6" w14:textId="77777777" w:rsidR="00234A62" w:rsidRPr="00554ADE" w:rsidRDefault="00234A62" w:rsidP="00611CA1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F247" w14:textId="1A0319C4" w:rsidR="00234A62" w:rsidRDefault="00234A62" w:rsidP="00611CA1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670F71BF" w14:textId="17663436" w:rsidR="00234A62" w:rsidRDefault="00234A62" w:rsidP="00611CA1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B2046E">
              <w:rPr>
                <w:b/>
                <w:noProof/>
                <w:color w:val="000000"/>
                <w:lang w:val="en-US"/>
              </w:rPr>
            </w:r>
            <w:r w:rsidR="00B2046E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34A62" w:rsidRPr="00BB67B4" w14:paraId="22351D24" w14:textId="77777777" w:rsidTr="00611CA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F5C4F" w14:textId="26381D4C" w:rsidR="00234A62" w:rsidRDefault="00234A62" w:rsidP="00901031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</w:t>
            </w:r>
            <w:r w:rsidR="00901031">
              <w:rPr>
                <w:rFonts w:ascii="Arial" w:hAnsi="Arial"/>
                <w:noProof/>
                <w:color w:val="000000"/>
                <w:u w:val="single"/>
                <w:lang w:val="en-US"/>
              </w:rPr>
              <w:t xml:space="preserve"> UNIVERSITY OF MANCHESTER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6AABAAC5" w14:textId="77777777" w:rsidR="00CF6BD0" w:rsidRDefault="00CF6BD0" w:rsidP="00CF6BD0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p w14:paraId="23B87B83" w14:textId="77777777" w:rsidR="00CF6BD0" w:rsidRDefault="00CF6BD0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CF6BD0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2610F" w14:textId="77777777" w:rsidR="001E2FD7" w:rsidRDefault="001E2FD7" w:rsidP="00973411">
      <w:r>
        <w:separator/>
      </w:r>
    </w:p>
  </w:endnote>
  <w:endnote w:type="continuationSeparator" w:id="0">
    <w:p w14:paraId="25DE297E" w14:textId="77777777" w:rsidR="001E2FD7" w:rsidRDefault="001E2FD7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EDDA3" w14:textId="77777777" w:rsidR="001E2FD7" w:rsidRDefault="001E2FD7" w:rsidP="00973411">
      <w:r>
        <w:separator/>
      </w:r>
    </w:p>
  </w:footnote>
  <w:footnote w:type="continuationSeparator" w:id="0">
    <w:p w14:paraId="77838A7A" w14:textId="77777777" w:rsidR="001E2FD7" w:rsidRDefault="001E2FD7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myrWmQ96X6lCQX5XUFMEMsdDCzIM7fa9e5tN11SJAuODClmzJzqeXnmd6yn9h7G1ry11XcTGYFEtJeC/mH5g==" w:salt="F8+r3i5zh/j3Titxr4+Fe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3B"/>
    <w:rsid w:val="00001342"/>
    <w:rsid w:val="00006E81"/>
    <w:rsid w:val="00017F70"/>
    <w:rsid w:val="000221FF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4A62"/>
    <w:rsid w:val="00236555"/>
    <w:rsid w:val="00241F96"/>
    <w:rsid w:val="00243B1C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EC7"/>
    <w:rsid w:val="002B2C9D"/>
    <w:rsid w:val="002B6285"/>
    <w:rsid w:val="002B7BD9"/>
    <w:rsid w:val="002C159A"/>
    <w:rsid w:val="002C550E"/>
    <w:rsid w:val="002C6F94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83663"/>
    <w:rsid w:val="00486C86"/>
    <w:rsid w:val="00496065"/>
    <w:rsid w:val="004A0CA3"/>
    <w:rsid w:val="004A382D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272EB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434"/>
    <w:rsid w:val="005F16E9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56A3A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47ADE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893"/>
    <w:rsid w:val="00893D48"/>
    <w:rsid w:val="0089771A"/>
    <w:rsid w:val="008A1F81"/>
    <w:rsid w:val="008A3379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E7046"/>
    <w:rsid w:val="008F32E7"/>
    <w:rsid w:val="008F3643"/>
    <w:rsid w:val="008F4C16"/>
    <w:rsid w:val="008F7E8D"/>
    <w:rsid w:val="00901031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046E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28B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D385B"/>
    <w:rsid w:val="00CE1562"/>
    <w:rsid w:val="00CE7A4C"/>
    <w:rsid w:val="00CF265B"/>
    <w:rsid w:val="00CF6BD0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F557090"/>
  <w15:docId w15:val="{A9E96EC2-AFC6-4151-B95F-79B1ECD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92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92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9264" TargetMode="Externa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905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930E-04BE-43D5-9E5F-302420C3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1252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Auxílio a Pesquisa Convênio RCUK</vt:lpstr>
      <vt:lpstr>Auxílio a Pesquisa Convênio RCUK</vt:lpstr>
    </vt:vector>
  </TitlesOfParts>
  <Company>Hewlett-Packard Company</Company>
  <LinksUpToDate>false</LinksUpToDate>
  <CharactersWithSpaces>8000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15</cp:revision>
  <cp:lastPrinted>2014-08-28T16:18:00Z</cp:lastPrinted>
  <dcterms:created xsi:type="dcterms:W3CDTF">2015-01-27T09:54:00Z</dcterms:created>
  <dcterms:modified xsi:type="dcterms:W3CDTF">2015-02-03T16:52:00Z</dcterms:modified>
</cp:coreProperties>
</file>